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327E86" w:rsidP="00717A46">
      <w:pPr>
        <w:jc w:val="center"/>
        <w:rPr>
          <w:b/>
          <w:sz w:val="72"/>
          <w:szCs w:val="72"/>
        </w:rPr>
      </w:pPr>
      <w:r>
        <w:rPr>
          <w:b/>
          <w:sz w:val="56"/>
          <w:szCs w:val="56"/>
        </w:rPr>
        <w:t>Louisiana</w:t>
      </w:r>
    </w:p>
    <w:p w:rsidR="00717A46" w:rsidRDefault="00717A46" w:rsidP="00717A46"/>
    <w:p w:rsidR="00717A46" w:rsidRDefault="00717A46" w:rsidP="00717A46">
      <w:pPr>
        <w:pStyle w:val="Heading1"/>
      </w:pPr>
    </w:p>
    <w:p w:rsidR="0097117C"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80960223" w:history="1">
        <w:r w:rsidR="0097117C" w:rsidRPr="009C6767">
          <w:rPr>
            <w:rStyle w:val="Hyperlink"/>
            <w:noProof/>
          </w:rPr>
          <w:t>Donaldsville, Louisiana</w:t>
        </w:r>
        <w:r w:rsidR="0097117C">
          <w:rPr>
            <w:noProof/>
            <w:webHidden/>
          </w:rPr>
          <w:tab/>
        </w:r>
        <w:r w:rsidR="0097117C">
          <w:rPr>
            <w:noProof/>
            <w:webHidden/>
          </w:rPr>
          <w:fldChar w:fldCharType="begin"/>
        </w:r>
        <w:r w:rsidR="0097117C">
          <w:rPr>
            <w:noProof/>
            <w:webHidden/>
          </w:rPr>
          <w:instrText xml:space="preserve"> PAGEREF _Toc480960223 \h </w:instrText>
        </w:r>
        <w:r w:rsidR="0097117C">
          <w:rPr>
            <w:noProof/>
            <w:webHidden/>
          </w:rPr>
        </w:r>
        <w:r w:rsidR="0097117C">
          <w:rPr>
            <w:noProof/>
            <w:webHidden/>
          </w:rPr>
          <w:fldChar w:fldCharType="separate"/>
        </w:r>
        <w:r w:rsidR="0097117C">
          <w:rPr>
            <w:noProof/>
            <w:webHidden/>
          </w:rPr>
          <w:t>3</w:t>
        </w:r>
        <w:r w:rsidR="0097117C">
          <w:rPr>
            <w:noProof/>
            <w:webHidden/>
          </w:rPr>
          <w:fldChar w:fldCharType="end"/>
        </w:r>
      </w:hyperlink>
    </w:p>
    <w:p w:rsidR="0097117C" w:rsidRDefault="0097117C">
      <w:pPr>
        <w:pStyle w:val="TOC2"/>
        <w:tabs>
          <w:tab w:val="right" w:leader="dot" w:pos="9350"/>
        </w:tabs>
        <w:rPr>
          <w:rFonts w:eastAsiaTheme="minorEastAsia"/>
          <w:noProof/>
          <w:sz w:val="22"/>
        </w:rPr>
      </w:pPr>
      <w:hyperlink w:anchor="_Toc480960224" w:history="1">
        <w:r w:rsidRPr="009C6767">
          <w:rPr>
            <w:rStyle w:val="Hyperlink"/>
            <w:noProof/>
          </w:rPr>
          <w:t>Leesville, Louisiana, Museum of West Louisiana</w:t>
        </w:r>
        <w:r>
          <w:rPr>
            <w:noProof/>
            <w:webHidden/>
          </w:rPr>
          <w:tab/>
        </w:r>
        <w:r>
          <w:rPr>
            <w:noProof/>
            <w:webHidden/>
          </w:rPr>
          <w:fldChar w:fldCharType="begin"/>
        </w:r>
        <w:r>
          <w:rPr>
            <w:noProof/>
            <w:webHidden/>
          </w:rPr>
          <w:instrText xml:space="preserve"> PAGEREF _Toc480960224 \h </w:instrText>
        </w:r>
        <w:r>
          <w:rPr>
            <w:noProof/>
            <w:webHidden/>
          </w:rPr>
        </w:r>
        <w:r>
          <w:rPr>
            <w:noProof/>
            <w:webHidden/>
          </w:rPr>
          <w:fldChar w:fldCharType="separate"/>
        </w:r>
        <w:r>
          <w:rPr>
            <w:noProof/>
            <w:webHidden/>
          </w:rPr>
          <w:t>4</w:t>
        </w:r>
        <w:r>
          <w:rPr>
            <w:noProof/>
            <w:webHidden/>
          </w:rPr>
          <w:fldChar w:fldCharType="end"/>
        </w:r>
      </w:hyperlink>
    </w:p>
    <w:p w:rsidR="0097117C" w:rsidRDefault="0097117C">
      <w:pPr>
        <w:pStyle w:val="TOC2"/>
        <w:tabs>
          <w:tab w:val="right" w:leader="dot" w:pos="9350"/>
        </w:tabs>
        <w:rPr>
          <w:rFonts w:eastAsiaTheme="minorEastAsia"/>
          <w:noProof/>
          <w:sz w:val="22"/>
        </w:rPr>
      </w:pPr>
      <w:hyperlink w:anchor="_Toc480960225" w:history="1">
        <w:r w:rsidRPr="009C6767">
          <w:rPr>
            <w:rStyle w:val="Hyperlink"/>
            <w:noProof/>
          </w:rPr>
          <w:t>New Orleans, Louisiana</w:t>
        </w:r>
        <w:r>
          <w:rPr>
            <w:noProof/>
            <w:webHidden/>
          </w:rPr>
          <w:tab/>
        </w:r>
        <w:r>
          <w:rPr>
            <w:noProof/>
            <w:webHidden/>
          </w:rPr>
          <w:fldChar w:fldCharType="begin"/>
        </w:r>
        <w:r>
          <w:rPr>
            <w:noProof/>
            <w:webHidden/>
          </w:rPr>
          <w:instrText xml:space="preserve"> PAGEREF _Toc480960225 \h </w:instrText>
        </w:r>
        <w:r>
          <w:rPr>
            <w:noProof/>
            <w:webHidden/>
          </w:rPr>
        </w:r>
        <w:r>
          <w:rPr>
            <w:noProof/>
            <w:webHidden/>
          </w:rPr>
          <w:fldChar w:fldCharType="separate"/>
        </w:r>
        <w:r>
          <w:rPr>
            <w:noProof/>
            <w:webHidden/>
          </w:rPr>
          <w:t>5</w:t>
        </w:r>
        <w:r>
          <w:rPr>
            <w:noProof/>
            <w:webHidden/>
          </w:rPr>
          <w:fldChar w:fldCharType="end"/>
        </w:r>
      </w:hyperlink>
    </w:p>
    <w:p w:rsidR="0097117C" w:rsidRDefault="0097117C">
      <w:pPr>
        <w:pStyle w:val="TOC2"/>
        <w:tabs>
          <w:tab w:val="right" w:leader="dot" w:pos="9350"/>
        </w:tabs>
        <w:rPr>
          <w:rFonts w:eastAsiaTheme="minorEastAsia"/>
          <w:noProof/>
          <w:sz w:val="22"/>
        </w:rPr>
      </w:pPr>
      <w:hyperlink w:anchor="_Toc480960226" w:history="1">
        <w:r w:rsidRPr="009C6767">
          <w:rPr>
            <w:rStyle w:val="Hyperlink"/>
            <w:noProof/>
          </w:rPr>
          <w:t>New Orleans, Birthplace of Art &amp; Charles Neville, Neville Brothers Quintet</w:t>
        </w:r>
        <w:r>
          <w:rPr>
            <w:noProof/>
            <w:webHidden/>
          </w:rPr>
          <w:tab/>
        </w:r>
        <w:r>
          <w:rPr>
            <w:noProof/>
            <w:webHidden/>
          </w:rPr>
          <w:fldChar w:fldCharType="begin"/>
        </w:r>
        <w:r>
          <w:rPr>
            <w:noProof/>
            <w:webHidden/>
          </w:rPr>
          <w:instrText xml:space="preserve"> PAGEREF _Toc480960226 \h </w:instrText>
        </w:r>
        <w:r>
          <w:rPr>
            <w:noProof/>
            <w:webHidden/>
          </w:rPr>
        </w:r>
        <w:r>
          <w:rPr>
            <w:noProof/>
            <w:webHidden/>
          </w:rPr>
          <w:fldChar w:fldCharType="separate"/>
        </w:r>
        <w:r>
          <w:rPr>
            <w:noProof/>
            <w:webHidden/>
          </w:rPr>
          <w:t>18</w:t>
        </w:r>
        <w:r>
          <w:rPr>
            <w:noProof/>
            <w:webHidden/>
          </w:rPr>
          <w:fldChar w:fldCharType="end"/>
        </w:r>
      </w:hyperlink>
    </w:p>
    <w:p w:rsidR="0097117C" w:rsidRDefault="0097117C">
      <w:pPr>
        <w:pStyle w:val="TOC2"/>
        <w:tabs>
          <w:tab w:val="right" w:leader="dot" w:pos="9350"/>
        </w:tabs>
        <w:rPr>
          <w:rFonts w:eastAsiaTheme="minorEastAsia"/>
          <w:noProof/>
          <w:sz w:val="22"/>
        </w:rPr>
      </w:pPr>
      <w:hyperlink w:anchor="_Toc480960227" w:history="1">
        <w:r w:rsidRPr="009C6767">
          <w:rPr>
            <w:rStyle w:val="Hyperlink"/>
            <w:noProof/>
          </w:rPr>
          <w:t>Unknown Location, Louisiana</w:t>
        </w:r>
        <w:r>
          <w:rPr>
            <w:noProof/>
            <w:webHidden/>
          </w:rPr>
          <w:tab/>
        </w:r>
        <w:r>
          <w:rPr>
            <w:noProof/>
            <w:webHidden/>
          </w:rPr>
          <w:fldChar w:fldCharType="begin"/>
        </w:r>
        <w:r>
          <w:rPr>
            <w:noProof/>
            <w:webHidden/>
          </w:rPr>
          <w:instrText xml:space="preserve"> PAGEREF _Toc480960227 \h </w:instrText>
        </w:r>
        <w:r>
          <w:rPr>
            <w:noProof/>
            <w:webHidden/>
          </w:rPr>
        </w:r>
        <w:r>
          <w:rPr>
            <w:noProof/>
            <w:webHidden/>
          </w:rPr>
          <w:fldChar w:fldCharType="separate"/>
        </w:r>
        <w:r>
          <w:rPr>
            <w:noProof/>
            <w:webHidden/>
          </w:rPr>
          <w:t>19</w:t>
        </w:r>
        <w:r>
          <w:rPr>
            <w:noProof/>
            <w:webHidden/>
          </w:rPr>
          <w:fldChar w:fldCharType="end"/>
        </w:r>
      </w:hyperlink>
    </w:p>
    <w:p w:rsidR="00E752CB" w:rsidRDefault="00717A46" w:rsidP="00717A46">
      <w:pPr>
        <w:pStyle w:val="Heading1"/>
        <w:rPr>
          <w:sz w:val="36"/>
          <w:szCs w:val="36"/>
        </w:rPr>
      </w:pPr>
      <w:r>
        <w:fldChar w:fldCharType="end"/>
      </w:r>
      <w:r w:rsidR="00E752CB">
        <w:rPr>
          <w:sz w:val="36"/>
          <w:szCs w:val="36"/>
        </w:rPr>
        <w:t xml:space="preserve">  </w:t>
      </w:r>
    </w:p>
    <w:p w:rsidR="00E752CB" w:rsidRPr="00E752CB" w:rsidRDefault="00E752CB" w:rsidP="00717A46">
      <w:pPr>
        <w:pStyle w:val="Heading1"/>
        <w:rPr>
          <w:rFonts w:asciiTheme="minorHAnsi" w:hAnsiTheme="minorHAnsi" w:cstheme="minorHAnsi"/>
          <w:b w:val="0"/>
          <w:sz w:val="36"/>
          <w:szCs w:val="36"/>
        </w:rPr>
      </w:pPr>
      <w:r>
        <w:rPr>
          <w:sz w:val="36"/>
          <w:szCs w:val="36"/>
        </w:rPr>
        <w:t xml:space="preserve">  </w:t>
      </w:r>
      <w:r w:rsidRPr="00E752CB">
        <w:rPr>
          <w:rFonts w:asciiTheme="minorHAnsi" w:hAnsiTheme="minorHAnsi" w:cstheme="minorHAnsi"/>
          <w:sz w:val="36"/>
          <w:szCs w:val="36"/>
        </w:rPr>
        <w:t>Bonus Section</w:t>
      </w:r>
      <w:r>
        <w:rPr>
          <w:rFonts w:asciiTheme="minorHAnsi" w:hAnsiTheme="minorHAnsi" w:cstheme="minorHAnsi"/>
          <w:sz w:val="36"/>
          <w:szCs w:val="36"/>
        </w:rPr>
        <w:t xml:space="preserve"> </w:t>
      </w:r>
      <w:r>
        <w:rPr>
          <w:rFonts w:asciiTheme="minorHAnsi" w:hAnsiTheme="minorHAnsi" w:cstheme="minorHAnsi"/>
          <w:b w:val="0"/>
          <w:sz w:val="36"/>
          <w:szCs w:val="36"/>
        </w:rPr>
        <w:t>(after the pink divider sheet)</w:t>
      </w:r>
    </w:p>
    <w:p w:rsidR="00D33958" w:rsidRPr="00E752CB" w:rsidRDefault="00E752CB" w:rsidP="00717A46">
      <w:pPr>
        <w:pStyle w:val="Heading1"/>
        <w:rPr>
          <w:rFonts w:asciiTheme="minorHAnsi" w:hAnsiTheme="minorHAnsi" w:cstheme="minorHAnsi"/>
          <w:b w:val="0"/>
          <w:sz w:val="28"/>
          <w:szCs w:val="28"/>
        </w:rPr>
      </w:pPr>
      <w:r>
        <w:rPr>
          <w:rFonts w:asciiTheme="minorHAnsi" w:hAnsiTheme="minorHAnsi" w:cstheme="minorHAnsi"/>
          <w:b w:val="0"/>
          <w:sz w:val="28"/>
          <w:szCs w:val="28"/>
        </w:rPr>
        <w:t xml:space="preserve">  </w:t>
      </w:r>
      <w:r w:rsidRPr="00E752CB">
        <w:rPr>
          <w:rFonts w:asciiTheme="minorHAnsi" w:hAnsiTheme="minorHAnsi" w:cstheme="minorHAnsi"/>
          <w:b w:val="0"/>
          <w:sz w:val="28"/>
          <w:szCs w:val="28"/>
        </w:rPr>
        <w:t xml:space="preserve">Shotgun </w:t>
      </w:r>
      <w:r w:rsidRPr="00E752CB">
        <w:rPr>
          <w:rFonts w:asciiTheme="minorHAnsi" w:hAnsiTheme="minorHAnsi" w:cstheme="minorHAnsi"/>
          <w:b w:val="0"/>
          <w:sz w:val="28"/>
          <w:szCs w:val="28"/>
        </w:rPr>
        <w:t xml:space="preserve">Homes </w:t>
      </w:r>
      <w:r>
        <w:rPr>
          <w:rFonts w:asciiTheme="minorHAnsi" w:hAnsiTheme="minorHAnsi" w:cstheme="minorHAnsi"/>
          <w:b w:val="0"/>
          <w:sz w:val="28"/>
          <w:szCs w:val="28"/>
        </w:rPr>
        <w:t>f</w:t>
      </w:r>
      <w:r w:rsidRPr="00E752CB">
        <w:rPr>
          <w:rFonts w:asciiTheme="minorHAnsi" w:hAnsiTheme="minorHAnsi" w:cstheme="minorHAnsi"/>
          <w:b w:val="0"/>
          <w:sz w:val="28"/>
          <w:szCs w:val="28"/>
        </w:rPr>
        <w:t xml:space="preserve">or Sale </w:t>
      </w:r>
      <w:r>
        <w:rPr>
          <w:rFonts w:asciiTheme="minorHAnsi" w:hAnsiTheme="minorHAnsi" w:cstheme="minorHAnsi"/>
          <w:b w:val="0"/>
          <w:sz w:val="28"/>
          <w:szCs w:val="28"/>
        </w:rPr>
        <w:t>i</w:t>
      </w:r>
      <w:bookmarkStart w:id="2" w:name="_GoBack"/>
      <w:bookmarkEnd w:id="2"/>
      <w:r w:rsidRPr="00E752CB">
        <w:rPr>
          <w:rFonts w:asciiTheme="minorHAnsi" w:hAnsiTheme="minorHAnsi" w:cstheme="minorHAnsi"/>
          <w:b w:val="0"/>
          <w:sz w:val="28"/>
          <w:szCs w:val="28"/>
        </w:rPr>
        <w:t xml:space="preserve">n </w:t>
      </w:r>
      <w:r w:rsidRPr="00E752CB">
        <w:rPr>
          <w:rFonts w:asciiTheme="minorHAnsi" w:hAnsiTheme="minorHAnsi" w:cstheme="minorHAnsi"/>
          <w:b w:val="0"/>
          <w:sz w:val="28"/>
          <w:szCs w:val="28"/>
        </w:rPr>
        <w:t>New Orleans</w:t>
      </w:r>
      <w:r w:rsidRPr="00E752CB">
        <w:rPr>
          <w:rFonts w:asciiTheme="minorHAnsi" w:hAnsiTheme="minorHAnsi" w:cstheme="minorHAnsi"/>
          <w:b w:val="0"/>
          <w:sz w:val="28"/>
          <w:szCs w:val="28"/>
        </w:rPr>
        <w:t>, Mapped</w:t>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default" r:id="rId9"/>
          <w:footerReference w:type="default" r:id="rId10"/>
          <w:pgSz w:w="12240" w:h="15840"/>
          <w:pgMar w:top="1440" w:right="1440" w:bottom="1440" w:left="1440" w:header="720" w:footer="720" w:gutter="0"/>
          <w:cols w:space="720"/>
          <w:titlePg/>
          <w:docGrid w:linePitch="360"/>
        </w:sectPr>
      </w:pPr>
    </w:p>
    <w:p w:rsidR="007D7FAA" w:rsidRDefault="007D7FAA" w:rsidP="007D7FAA">
      <w:pPr>
        <w:pStyle w:val="Heading2"/>
      </w:pPr>
      <w:bookmarkStart w:id="3" w:name="_Toc439608322"/>
      <w:bookmarkStart w:id="4" w:name="_Toc480960223"/>
      <w:bookmarkEnd w:id="0"/>
      <w:bookmarkEnd w:id="1"/>
      <w:proofErr w:type="spellStart"/>
      <w:r>
        <w:lastRenderedPageBreak/>
        <w:t>Donaldsville</w:t>
      </w:r>
      <w:proofErr w:type="spellEnd"/>
      <w:r>
        <w:t>, Louisiana</w:t>
      </w:r>
      <w:bookmarkEnd w:id="4"/>
    </w:p>
    <w:p w:rsidR="007D7FAA" w:rsidRDefault="007D7FAA" w:rsidP="007D7FAA">
      <w:pPr>
        <w:rPr>
          <w:sz w:val="24"/>
          <w:szCs w:val="24"/>
        </w:rPr>
      </w:pPr>
      <w:r>
        <w:rPr>
          <w:noProof/>
        </w:rPr>
        <w:drawing>
          <wp:inline distT="0" distB="0" distL="0" distR="0">
            <wp:extent cx="5943600" cy="3949940"/>
            <wp:effectExtent l="0" t="0" r="0" b="0"/>
            <wp:docPr id="6" name="Picture 6" descr="http://1.bp.blogspot.com/-02rq6B6rs6c/UdB_zB9LspI/AAAAAAAABLA/xOoPhHoCRbM/s1280/June6+%252824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02rq6B6rs6c/UdB_zB9LspI/AAAAAAAABLA/xOoPhHoCRbM/s1280/June6+%2528247%2529.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3949940"/>
                    </a:xfrm>
                    <a:prstGeom prst="rect">
                      <a:avLst/>
                    </a:prstGeom>
                    <a:noFill/>
                    <a:ln>
                      <a:noFill/>
                    </a:ln>
                  </pic:spPr>
                </pic:pic>
              </a:graphicData>
            </a:graphic>
          </wp:inline>
        </w:drawing>
      </w:r>
    </w:p>
    <w:p w:rsidR="007D7FAA" w:rsidRPr="007D7FAA" w:rsidRDefault="007D7FAA" w:rsidP="007D7FAA">
      <w:pPr>
        <w:rPr>
          <w:sz w:val="24"/>
          <w:szCs w:val="24"/>
        </w:rPr>
      </w:pPr>
      <w:r w:rsidRPr="007D7FAA">
        <w:rPr>
          <w:sz w:val="24"/>
          <w:szCs w:val="24"/>
        </w:rPr>
        <w:t>Historic Shotgun Houses in Donaldsonville</w:t>
      </w:r>
    </w:p>
    <w:p w:rsidR="007D7FAA" w:rsidRPr="007D7FAA" w:rsidRDefault="00514DA1" w:rsidP="007D7FAA">
      <w:pPr>
        <w:rPr>
          <w:sz w:val="24"/>
          <w:szCs w:val="24"/>
        </w:rPr>
      </w:pPr>
      <w:hyperlink r:id="rId12" w:history="1">
        <w:r w:rsidR="007D7FAA" w:rsidRPr="00EF764C">
          <w:rPr>
            <w:rStyle w:val="Hyperlink"/>
            <w:sz w:val="24"/>
            <w:szCs w:val="24"/>
          </w:rPr>
          <w:t>http://gettinglostinlouisiana.blogspot.com/2013_06_01_archive.html</w:t>
        </w:r>
      </w:hyperlink>
      <w:r w:rsidR="007D7FAA">
        <w:rPr>
          <w:sz w:val="24"/>
          <w:szCs w:val="24"/>
        </w:rPr>
        <w:t xml:space="preserve"> </w:t>
      </w:r>
    </w:p>
    <w:p w:rsidR="007D7FAA" w:rsidRPr="007D7FAA" w:rsidRDefault="007D7FAA" w:rsidP="007D7FAA">
      <w:pPr>
        <w:rPr>
          <w:sz w:val="24"/>
          <w:szCs w:val="24"/>
        </w:rPr>
      </w:pPr>
    </w:p>
    <w:p w:rsidR="007D7FAA" w:rsidRDefault="007D7FAA">
      <w:pPr>
        <w:rPr>
          <w:sz w:val="24"/>
          <w:szCs w:val="24"/>
        </w:rPr>
      </w:pPr>
      <w:r>
        <w:rPr>
          <w:sz w:val="24"/>
          <w:szCs w:val="24"/>
        </w:rPr>
        <w:br w:type="page"/>
      </w:r>
    </w:p>
    <w:p w:rsidR="007D7FAA" w:rsidRDefault="007D7FAA" w:rsidP="007D7FAA">
      <w:pPr>
        <w:pStyle w:val="Heading2"/>
      </w:pPr>
      <w:bookmarkStart w:id="5" w:name="_Toc480960224"/>
      <w:r>
        <w:lastRenderedPageBreak/>
        <w:t>Leesville, Louisiana, Museum of West Louisiana</w:t>
      </w:r>
      <w:bookmarkEnd w:id="5"/>
    </w:p>
    <w:p w:rsidR="007D7FAA" w:rsidRDefault="007D7FAA" w:rsidP="007D7FAA"/>
    <w:p w:rsidR="007D7FAA" w:rsidRPr="00413912" w:rsidRDefault="007D7FAA" w:rsidP="007D7FAA">
      <w:pPr>
        <w:rPr>
          <w:noProof/>
          <w:sz w:val="24"/>
          <w:szCs w:val="24"/>
        </w:rPr>
      </w:pPr>
      <w:r>
        <w:rPr>
          <w:noProof/>
        </w:rPr>
        <w:drawing>
          <wp:inline distT="0" distB="0" distL="0" distR="0" wp14:anchorId="22ABB077" wp14:editId="2F9D87C5">
            <wp:extent cx="6057900" cy="4041485"/>
            <wp:effectExtent l="19050" t="19050" r="19050" b="16510"/>
            <wp:docPr id="7" name="Picture 7" descr="http://www.toledo-bend.com/attractions/Leesville_Area/Leesville/Museum/IMG_09026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ledo-bend.com/attractions/Leesville_Area/Leesville/Museum/IMG_090263w.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57900" cy="4041485"/>
                    </a:xfrm>
                    <a:prstGeom prst="rect">
                      <a:avLst/>
                    </a:prstGeom>
                    <a:noFill/>
                    <a:ln>
                      <a:solidFill>
                        <a:schemeClr val="accent1"/>
                      </a:solidFill>
                    </a:ln>
                  </pic:spPr>
                </pic:pic>
              </a:graphicData>
            </a:graphic>
          </wp:inline>
        </w:drawing>
      </w:r>
      <w:r w:rsidRPr="00413912">
        <w:rPr>
          <w:noProof/>
          <w:sz w:val="24"/>
          <w:szCs w:val="24"/>
        </w:rPr>
        <w:t xml:space="preserve">Shotgun House: one of the </w:t>
      </w:r>
      <w:r w:rsidRPr="00413912">
        <w:rPr>
          <w:sz w:val="24"/>
          <w:szCs w:val="24"/>
        </w:rPr>
        <w:t>architectural styles which could be found in the area in the 1800 - early 1900s period.</w:t>
      </w:r>
    </w:p>
    <w:p w:rsidR="007D7FAA" w:rsidRDefault="007D7FAA" w:rsidP="007D7FAA">
      <w:pPr>
        <w:rPr>
          <w:noProof/>
        </w:rPr>
      </w:pPr>
    </w:p>
    <w:p w:rsidR="007D7FAA" w:rsidRPr="00835659" w:rsidRDefault="007D7FAA" w:rsidP="007D7FAA"/>
    <w:p w:rsidR="007D7FAA" w:rsidRPr="007D7FAA" w:rsidRDefault="007D7FAA" w:rsidP="007D7FAA">
      <w:pPr>
        <w:rPr>
          <w:sz w:val="24"/>
          <w:szCs w:val="24"/>
        </w:rPr>
      </w:pPr>
    </w:p>
    <w:p w:rsidR="007D7FAA" w:rsidRPr="007D7FAA" w:rsidRDefault="007D7FAA" w:rsidP="007D7FAA">
      <w:pPr>
        <w:rPr>
          <w:sz w:val="24"/>
          <w:szCs w:val="24"/>
        </w:rPr>
      </w:pPr>
    </w:p>
    <w:p w:rsidR="007D7FAA" w:rsidRPr="007D7FAA" w:rsidRDefault="007D7FAA" w:rsidP="007D7FAA">
      <w:pPr>
        <w:rPr>
          <w:sz w:val="24"/>
          <w:szCs w:val="24"/>
        </w:rPr>
      </w:pPr>
    </w:p>
    <w:p w:rsidR="007D7FAA" w:rsidRPr="007D7FAA" w:rsidRDefault="007D7FAA" w:rsidP="007D7FAA">
      <w:pPr>
        <w:rPr>
          <w:sz w:val="24"/>
          <w:szCs w:val="24"/>
        </w:rPr>
      </w:pPr>
    </w:p>
    <w:p w:rsidR="007D7FAA" w:rsidRDefault="007D7FAA">
      <w:pPr>
        <w:rPr>
          <w:rFonts w:asciiTheme="majorHAnsi" w:eastAsiaTheme="majorEastAsia" w:hAnsiTheme="majorHAnsi" w:cstheme="majorBidi"/>
          <w:b/>
          <w:bCs/>
          <w:sz w:val="26"/>
          <w:szCs w:val="26"/>
        </w:rPr>
      </w:pPr>
      <w:r>
        <w:br w:type="page"/>
      </w:r>
    </w:p>
    <w:p w:rsidR="00327E86" w:rsidRDefault="00835659" w:rsidP="00327E86">
      <w:pPr>
        <w:pStyle w:val="Heading2"/>
        <w:tabs>
          <w:tab w:val="left" w:pos="9960"/>
        </w:tabs>
      </w:pPr>
      <w:bookmarkStart w:id="6" w:name="_Toc480960225"/>
      <w:r>
        <w:rPr>
          <w:noProof/>
        </w:rPr>
        <w:lastRenderedPageBreak/>
        <w:drawing>
          <wp:anchor distT="0" distB="0" distL="114300" distR="114300" simplePos="0" relativeHeight="251663360" behindDoc="1" locked="0" layoutInCell="1" allowOverlap="1" wp14:anchorId="734E9EB4" wp14:editId="2A2B6524">
            <wp:simplePos x="0" y="0"/>
            <wp:positionH relativeFrom="column">
              <wp:posOffset>0</wp:posOffset>
            </wp:positionH>
            <wp:positionV relativeFrom="paragraph">
              <wp:posOffset>266700</wp:posOffset>
            </wp:positionV>
            <wp:extent cx="4375785" cy="4676775"/>
            <wp:effectExtent l="0" t="0" r="5715" b="9525"/>
            <wp:wrapTight wrapText="bothSides">
              <wp:wrapPolygon edited="0">
                <wp:start x="0" y="0"/>
                <wp:lineTo x="0" y="21556"/>
                <wp:lineTo x="21534" y="21556"/>
                <wp:lineTo x="21534" y="0"/>
                <wp:lineTo x="0" y="0"/>
              </wp:wrapPolygon>
            </wp:wrapTight>
            <wp:docPr id="56" name="Picture 56" descr="Iberville block in Mid-City leaves one stroller hungry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2514292954_2473" descr="Iberville block in Mid-City leaves one stroller hungry for mo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75785" cy="467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E86">
        <w:t>New Orleans, Louisiana</w:t>
      </w:r>
      <w:bookmarkEnd w:id="3"/>
      <w:bookmarkEnd w:id="6"/>
    </w:p>
    <w:p w:rsidR="00327E86" w:rsidRDefault="00327E86" w:rsidP="00327E86">
      <w:pPr>
        <w:spacing w:after="0" w:line="240" w:lineRule="auto"/>
      </w:pPr>
    </w:p>
    <w:p w:rsidR="00327E86" w:rsidRDefault="00327E86" w:rsidP="00327E86">
      <w:pPr>
        <w:spacing w:after="0" w:line="240" w:lineRule="auto"/>
      </w:pPr>
    </w:p>
    <w:p w:rsidR="00327E86" w:rsidRPr="00327E86" w:rsidRDefault="00327E86" w:rsidP="00327E86">
      <w:pPr>
        <w:spacing w:after="0" w:line="240" w:lineRule="auto"/>
        <w:rPr>
          <w:sz w:val="24"/>
          <w:szCs w:val="24"/>
        </w:rPr>
      </w:pPr>
      <w:r w:rsidRPr="00327E86">
        <w:rPr>
          <w:rStyle w:val="tit"/>
          <w:i/>
          <w:iCs/>
          <w:sz w:val="24"/>
          <w:szCs w:val="24"/>
        </w:rPr>
        <w:t xml:space="preserve">Iberville block in Mid-City leaves one stroller hungry for more; </w:t>
      </w:r>
      <w:hyperlink r:id="rId15" w:tgtFrame="_blank" w:history="1">
        <w:r w:rsidRPr="00327E86">
          <w:rPr>
            <w:rStyle w:val="Hyperlink"/>
            <w:sz w:val="24"/>
            <w:szCs w:val="24"/>
          </w:rPr>
          <w:t>www.nola.com</w:t>
        </w:r>
      </w:hyperlink>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2264A7" w:rsidRDefault="002264A7" w:rsidP="00327E86">
      <w:pPr>
        <w:spacing w:after="0" w:line="240" w:lineRule="auto"/>
      </w:pPr>
    </w:p>
    <w:p w:rsidR="002264A7" w:rsidRDefault="002264A7" w:rsidP="00327E86">
      <w:pPr>
        <w:spacing w:after="0" w:line="240" w:lineRule="auto"/>
      </w:pPr>
    </w:p>
    <w:p w:rsidR="002264A7" w:rsidRDefault="002264A7" w:rsidP="00327E86">
      <w:pPr>
        <w:spacing w:after="0" w:line="240" w:lineRule="auto"/>
      </w:pPr>
    </w:p>
    <w:p w:rsidR="002264A7" w:rsidRDefault="002264A7" w:rsidP="00327E86">
      <w:pPr>
        <w:spacing w:after="0" w:line="240" w:lineRule="auto"/>
      </w:pPr>
    </w:p>
    <w:p w:rsidR="00835659" w:rsidRDefault="00835659" w:rsidP="00327E86">
      <w:pPr>
        <w:spacing w:after="0" w:line="240" w:lineRule="auto"/>
      </w:pPr>
    </w:p>
    <w:p w:rsidR="00835659" w:rsidRDefault="00835659" w:rsidP="00327E86">
      <w:pPr>
        <w:spacing w:after="0" w:line="240" w:lineRule="auto"/>
      </w:pPr>
    </w:p>
    <w:p w:rsidR="00835659" w:rsidRDefault="00835659" w:rsidP="00327E86">
      <w:pPr>
        <w:spacing w:after="0" w:line="240" w:lineRule="auto"/>
      </w:pPr>
    </w:p>
    <w:p w:rsidR="00835659" w:rsidRDefault="00835659" w:rsidP="00327E86">
      <w:pPr>
        <w:spacing w:after="0" w:line="240" w:lineRule="auto"/>
      </w:pPr>
    </w:p>
    <w:p w:rsidR="00835659" w:rsidRDefault="00835659" w:rsidP="00327E86">
      <w:pPr>
        <w:spacing w:after="0" w:line="240" w:lineRule="auto"/>
      </w:pPr>
    </w:p>
    <w:p w:rsidR="00835659" w:rsidRDefault="00835659" w:rsidP="00327E86">
      <w:pPr>
        <w:spacing w:after="0" w:line="240" w:lineRule="auto"/>
      </w:pPr>
    </w:p>
    <w:p w:rsidR="00327E86" w:rsidRDefault="00835659" w:rsidP="00327E86">
      <w:pPr>
        <w:spacing w:after="0" w:line="240" w:lineRule="auto"/>
      </w:pPr>
      <w:r>
        <w:rPr>
          <w:noProof/>
        </w:rPr>
        <w:drawing>
          <wp:anchor distT="0" distB="0" distL="114300" distR="114300" simplePos="0" relativeHeight="251664384" behindDoc="1" locked="0" layoutInCell="1" allowOverlap="1" wp14:anchorId="0B62A5AE" wp14:editId="627AAB8C">
            <wp:simplePos x="0" y="0"/>
            <wp:positionH relativeFrom="column">
              <wp:posOffset>-635</wp:posOffset>
            </wp:positionH>
            <wp:positionV relativeFrom="paragraph">
              <wp:posOffset>170180</wp:posOffset>
            </wp:positionV>
            <wp:extent cx="4348480" cy="3257550"/>
            <wp:effectExtent l="0" t="0" r="0" b="0"/>
            <wp:wrapTight wrapText="bothSides">
              <wp:wrapPolygon edited="0">
                <wp:start x="0" y="0"/>
                <wp:lineTo x="0" y="21474"/>
                <wp:lineTo x="21480" y="21474"/>
                <wp:lineTo x="21480" y="0"/>
                <wp:lineTo x="0" y="0"/>
              </wp:wrapPolygon>
            </wp:wrapTight>
            <wp:docPr id="39" name="Picture 39" descr="Shotgun Houses, Camelback Homes and Other Creative Nam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3218387156_1270" descr="Shotgun Houses, Camelback Homes and Other Creative Names for ..."/>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4848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86" w:rsidRDefault="00327E86" w:rsidP="00327E86">
      <w:pPr>
        <w:spacing w:after="0" w:line="240" w:lineRule="auto"/>
      </w:pPr>
    </w:p>
    <w:p w:rsidR="00327E86" w:rsidRDefault="00327E86" w:rsidP="00327E86">
      <w:pPr>
        <w:spacing w:after="0" w:line="240" w:lineRule="auto"/>
      </w:pPr>
    </w:p>
    <w:p w:rsidR="00327E86" w:rsidRPr="002264A7" w:rsidRDefault="00514DA1" w:rsidP="00636366">
      <w:hyperlink r:id="rId17" w:history="1">
        <w:r w:rsidR="00327E86" w:rsidRPr="00835659">
          <w:rPr>
            <w:rStyle w:val="Hyperlink"/>
            <w:sz w:val="24"/>
            <w:szCs w:val="24"/>
          </w:rPr>
          <w:t>Shotgun Houses, Camelback Homes and Other Creative Names for Architectural Styles</w:t>
        </w:r>
      </w:hyperlink>
    </w:p>
    <w:p w:rsidR="00327E86" w:rsidRPr="00327E86" w:rsidRDefault="00327E86" w:rsidP="00327E86">
      <w:pPr>
        <w:spacing w:after="0" w:line="240" w:lineRule="auto"/>
        <w:rPr>
          <w:sz w:val="24"/>
          <w:szCs w:val="24"/>
        </w:rPr>
      </w:pPr>
    </w:p>
    <w:p w:rsidR="00327E86" w:rsidRPr="00835659" w:rsidRDefault="002264A7" w:rsidP="00835659">
      <w:pPr>
        <w:spacing w:before="100" w:beforeAutospacing="1" w:after="100" w:afterAutospacing="1" w:line="240" w:lineRule="auto"/>
      </w:pPr>
      <w:r w:rsidRPr="0064233C">
        <w:rPr>
          <w:rFonts w:eastAsia="Times New Roman" w:cs="Times New Roman"/>
          <w:sz w:val="24"/>
          <w:szCs w:val="24"/>
        </w:rPr>
        <w:t>Photos used by permission: Wikimedia Commons. Thanks to</w:t>
      </w:r>
      <w:r w:rsidRPr="00835659">
        <w:rPr>
          <w:rFonts w:eastAsia="Times New Roman" w:cs="Times New Roman"/>
          <w:sz w:val="24"/>
          <w:szCs w:val="24"/>
        </w:rPr>
        <w:t xml:space="preserve"> </w:t>
      </w:r>
      <w:proofErr w:type="spellStart"/>
      <w:r w:rsidRPr="0064233C">
        <w:rPr>
          <w:rFonts w:eastAsia="Times New Roman" w:cs="Times New Roman"/>
          <w:sz w:val="24"/>
          <w:szCs w:val="24"/>
        </w:rPr>
        <w:t>Infrogmation</w:t>
      </w:r>
      <w:proofErr w:type="spellEnd"/>
      <w:r w:rsidRPr="0064233C">
        <w:rPr>
          <w:rFonts w:eastAsia="Times New Roman" w:cs="Times New Roman"/>
          <w:sz w:val="24"/>
          <w:szCs w:val="24"/>
        </w:rPr>
        <w:t xml:space="preserve"> and Susan Murray, photographers.</w:t>
      </w:r>
      <w:r w:rsidR="00327E86" w:rsidRPr="00835659">
        <w:br w:type="page"/>
      </w:r>
    </w:p>
    <w:p w:rsidR="00327E86" w:rsidRDefault="00327E86" w:rsidP="00327E86">
      <w:pPr>
        <w:spacing w:after="0" w:line="240" w:lineRule="auto"/>
      </w:pPr>
      <w:r>
        <w:rPr>
          <w:noProof/>
        </w:rPr>
        <w:lastRenderedPageBreak/>
        <w:drawing>
          <wp:anchor distT="0" distB="0" distL="114300" distR="114300" simplePos="0" relativeHeight="251661312" behindDoc="1" locked="0" layoutInCell="1" allowOverlap="1" wp14:anchorId="764689B6" wp14:editId="0B1E00FC">
            <wp:simplePos x="0" y="0"/>
            <wp:positionH relativeFrom="column">
              <wp:posOffset>40005</wp:posOffset>
            </wp:positionH>
            <wp:positionV relativeFrom="paragraph">
              <wp:posOffset>3810</wp:posOffset>
            </wp:positionV>
            <wp:extent cx="5568950" cy="3704590"/>
            <wp:effectExtent l="0" t="0" r="0" b="0"/>
            <wp:wrapTight wrapText="bothSides">
              <wp:wrapPolygon edited="0">
                <wp:start x="0" y="0"/>
                <wp:lineTo x="0" y="21437"/>
                <wp:lineTo x="21501" y="21437"/>
                <wp:lineTo x="21501" y="0"/>
                <wp:lineTo x="0" y="0"/>
              </wp:wrapPolygon>
            </wp:wrapTight>
            <wp:docPr id="57" name="Picture 57" descr="Louisiana shotgu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3218387156_1177" descr="Louisiana shotgun Hous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68950"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Pr="00835659" w:rsidRDefault="00835659" w:rsidP="00327E86">
      <w:pPr>
        <w:spacing w:after="0" w:line="240" w:lineRule="auto"/>
        <w:rPr>
          <w:sz w:val="24"/>
          <w:szCs w:val="24"/>
        </w:rPr>
      </w:pPr>
      <w:r>
        <w:rPr>
          <w:rStyle w:val="tit"/>
          <w:iCs/>
          <w:sz w:val="24"/>
          <w:szCs w:val="24"/>
        </w:rPr>
        <w:t>Louisiana S</w:t>
      </w:r>
      <w:r w:rsidRPr="00835659">
        <w:rPr>
          <w:rStyle w:val="tit"/>
          <w:iCs/>
          <w:sz w:val="24"/>
          <w:szCs w:val="24"/>
        </w:rPr>
        <w:t>hotgun House</w:t>
      </w: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r>
        <w:rPr>
          <w:noProof/>
        </w:rPr>
        <w:drawing>
          <wp:anchor distT="0" distB="0" distL="114300" distR="114300" simplePos="0" relativeHeight="251662336" behindDoc="1" locked="0" layoutInCell="1" allowOverlap="1" wp14:anchorId="19186C63" wp14:editId="5902C537">
            <wp:simplePos x="0" y="0"/>
            <wp:positionH relativeFrom="column">
              <wp:posOffset>0</wp:posOffset>
            </wp:positionH>
            <wp:positionV relativeFrom="paragraph">
              <wp:posOffset>-3175</wp:posOffset>
            </wp:positionV>
            <wp:extent cx="5607050" cy="3476625"/>
            <wp:effectExtent l="0" t="0" r="0" b="9525"/>
            <wp:wrapTight wrapText="bothSides">
              <wp:wrapPolygon edited="0">
                <wp:start x="0" y="0"/>
                <wp:lineTo x="0" y="21541"/>
                <wp:lineTo x="21502" y="21541"/>
                <wp:lineTo x="21502" y="0"/>
                <wp:lineTo x="0" y="0"/>
              </wp:wrapPolygon>
            </wp:wrapTight>
            <wp:docPr id="58" name="Picture 58" descr="Shotgun House Renovation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2514292954_1253" descr="Shotgun House Renovation Contracto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07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327E86">
      <w:pPr>
        <w:spacing w:after="0" w:line="240" w:lineRule="auto"/>
      </w:pPr>
    </w:p>
    <w:p w:rsidR="00327E86" w:rsidRDefault="00327E86" w:rsidP="00835659">
      <w:pPr>
        <w:spacing w:after="0" w:line="240" w:lineRule="auto"/>
      </w:pPr>
      <w:r w:rsidRPr="00835659">
        <w:rPr>
          <w:rFonts w:eastAsia="Times New Roman" w:cs="Times New Roman"/>
          <w:iCs/>
          <w:sz w:val="24"/>
          <w:szCs w:val="24"/>
        </w:rPr>
        <w:t>Shotgun House Renovation Contractor</w:t>
      </w:r>
      <w:r>
        <w:br w:type="page"/>
      </w:r>
    </w:p>
    <w:p w:rsidR="00327E86" w:rsidRDefault="00327E86" w:rsidP="00327E86">
      <w:pPr>
        <w:spacing w:after="0" w:line="240" w:lineRule="auto"/>
      </w:pPr>
      <w:r>
        <w:rPr>
          <w:noProof/>
        </w:rPr>
        <w:lastRenderedPageBreak/>
        <w:drawing>
          <wp:inline distT="0" distB="0" distL="0" distR="0" wp14:anchorId="5A54B21C" wp14:editId="7E41C1EC">
            <wp:extent cx="5818308" cy="5305425"/>
            <wp:effectExtent l="0" t="0" r="0" b="0"/>
            <wp:docPr id="40" name="Picture 40" descr="http://www.tinyhousedesign.com/wp-content/uploads/2008/10/shotgun-hous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nyhousedesign.com/wp-content/uploads/2008/10/shotgun-house-photo.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35568" cy="5321164"/>
                    </a:xfrm>
                    <a:prstGeom prst="rect">
                      <a:avLst/>
                    </a:prstGeom>
                    <a:noFill/>
                    <a:ln>
                      <a:noFill/>
                    </a:ln>
                  </pic:spPr>
                </pic:pic>
              </a:graphicData>
            </a:graphic>
          </wp:inline>
        </w:drawing>
      </w:r>
    </w:p>
    <w:p w:rsidR="00327E86" w:rsidRDefault="00327E86" w:rsidP="00327E86">
      <w:pPr>
        <w:spacing w:after="0" w:line="240" w:lineRule="auto"/>
      </w:pPr>
    </w:p>
    <w:p w:rsidR="00327E86" w:rsidRPr="00835659" w:rsidRDefault="00514DA1" w:rsidP="00327E86">
      <w:pPr>
        <w:pStyle w:val="Default"/>
        <w:rPr>
          <w:rFonts w:asciiTheme="minorHAnsi" w:hAnsiTheme="minorHAnsi"/>
        </w:rPr>
      </w:pPr>
      <w:hyperlink r:id="rId21" w:history="1">
        <w:r w:rsidR="00327E86" w:rsidRPr="00835659">
          <w:rPr>
            <w:rStyle w:val="Hyperlink"/>
            <w:rFonts w:asciiTheme="minorHAnsi" w:hAnsiTheme="minorHAnsi"/>
          </w:rPr>
          <w:t>http://www.tinyhousedesign.com/wp-content/uploads/2008/10/shotgun-house-photo.jpg</w:t>
        </w:r>
      </w:hyperlink>
      <w:r w:rsidR="00327E86" w:rsidRPr="00835659">
        <w:rPr>
          <w:rFonts w:asciiTheme="minorHAnsi" w:hAnsiTheme="minorHAnsi"/>
        </w:rPr>
        <w:t xml:space="preserve">  </w:t>
      </w:r>
    </w:p>
    <w:p w:rsidR="00327E86" w:rsidRPr="00835659" w:rsidRDefault="00327E86" w:rsidP="00327E86">
      <w:pPr>
        <w:rPr>
          <w:sz w:val="24"/>
          <w:szCs w:val="24"/>
        </w:rPr>
      </w:pPr>
      <w:r w:rsidRPr="00835659">
        <w:rPr>
          <w:sz w:val="24"/>
          <w:szCs w:val="24"/>
        </w:rPr>
        <w:t xml:space="preserve">Figure 3: The most ornate Victorian style shotguns are usually found in New Orleans, where sophistication and class distinction are important aspects of the local culture. This home features a vent on the front gable, a full front porch with turned wood posts, gingerbread brackets and other ornamentation. (Photo credit: Gregory Smith www.tinyhousedesigns.com) </w:t>
      </w:r>
    </w:p>
    <w:p w:rsidR="00327E86" w:rsidRPr="00835659" w:rsidRDefault="00327E86" w:rsidP="00327E86">
      <w:pPr>
        <w:pStyle w:val="Default"/>
        <w:rPr>
          <w:rFonts w:asciiTheme="minorHAnsi" w:hAnsiTheme="minorHAnsi"/>
        </w:rPr>
      </w:pPr>
      <w:r w:rsidRPr="00835659">
        <w:rPr>
          <w:rFonts w:asciiTheme="minorHAnsi" w:hAnsiTheme="minorHAnsi"/>
        </w:rPr>
        <w:t xml:space="preserve">Referenced on pg. 23 of </w:t>
      </w:r>
      <w:r w:rsidR="00835659" w:rsidRPr="00835659">
        <w:rPr>
          <w:rFonts w:asciiTheme="minorHAnsi" w:hAnsiTheme="minorHAnsi"/>
        </w:rPr>
        <w:t>Old House, New Future: The Quiet Revival Of The Shotgun House</w:t>
      </w:r>
      <w:r w:rsidRPr="00835659">
        <w:rPr>
          <w:rFonts w:asciiTheme="minorHAnsi" w:hAnsiTheme="minorHAnsi"/>
        </w:rPr>
        <w:t xml:space="preserve">, By Belinda A. Tate, A Thesis Submitted to the Graduate Faculty of </w:t>
      </w:r>
      <w:r w:rsidR="00835659" w:rsidRPr="00835659">
        <w:rPr>
          <w:rFonts w:asciiTheme="minorHAnsi" w:hAnsiTheme="minorHAnsi"/>
        </w:rPr>
        <w:t>Wake Forest University</w:t>
      </w:r>
      <w:r w:rsidRPr="00835659">
        <w:rPr>
          <w:rFonts w:asciiTheme="minorHAnsi" w:hAnsiTheme="minorHAnsi"/>
        </w:rPr>
        <w:t xml:space="preserve">, In Partial Fulfillment of the Requirements For the Degree of </w:t>
      </w:r>
      <w:r w:rsidR="00835659" w:rsidRPr="00835659">
        <w:rPr>
          <w:rFonts w:asciiTheme="minorHAnsi" w:hAnsiTheme="minorHAnsi"/>
        </w:rPr>
        <w:t>Master Of Arts In Liberal Studies</w:t>
      </w:r>
      <w:r w:rsidR="00835659">
        <w:rPr>
          <w:rFonts w:asciiTheme="minorHAnsi" w:hAnsiTheme="minorHAnsi"/>
        </w:rPr>
        <w:t xml:space="preserve">, </w:t>
      </w:r>
      <w:r w:rsidRPr="00835659">
        <w:rPr>
          <w:rFonts w:asciiTheme="minorHAnsi" w:hAnsiTheme="minorHAnsi"/>
        </w:rPr>
        <w:t>May 2010</w:t>
      </w:r>
      <w:r w:rsidR="00835659">
        <w:rPr>
          <w:rFonts w:asciiTheme="minorHAnsi" w:hAnsiTheme="minorHAnsi"/>
        </w:rPr>
        <w:t xml:space="preserve">, </w:t>
      </w:r>
      <w:r w:rsidRPr="00835659">
        <w:rPr>
          <w:rFonts w:asciiTheme="minorHAnsi" w:hAnsiTheme="minorHAnsi"/>
        </w:rPr>
        <w:t>Winston-Salem, North Carolina</w:t>
      </w:r>
      <w:r w:rsidR="00835659">
        <w:rPr>
          <w:rFonts w:asciiTheme="minorHAnsi" w:hAnsiTheme="minorHAnsi"/>
        </w:rPr>
        <w:t xml:space="preserve">. </w:t>
      </w:r>
      <w:r w:rsidRPr="00835659">
        <w:rPr>
          <w:rFonts w:asciiTheme="minorHAnsi" w:hAnsiTheme="minorHAnsi"/>
        </w:rPr>
        <w:t xml:space="preserve"> </w:t>
      </w:r>
    </w:p>
    <w:p w:rsidR="00327E86" w:rsidRDefault="00327E86" w:rsidP="00835659">
      <w:r w:rsidRPr="00835659">
        <w:rPr>
          <w:sz w:val="24"/>
          <w:szCs w:val="24"/>
        </w:rPr>
        <w:t>Copyright by Belinda Tate</w:t>
      </w:r>
    </w:p>
    <w:p w:rsidR="00636366" w:rsidRDefault="00636366">
      <w:pPr>
        <w:rPr>
          <w:rStyle w:val="tit"/>
          <w:i/>
          <w:iCs/>
        </w:rPr>
      </w:pPr>
      <w:r>
        <w:rPr>
          <w:rStyle w:val="tit"/>
          <w:i/>
          <w:iCs/>
        </w:rPr>
        <w:br w:type="page"/>
      </w:r>
    </w:p>
    <w:p w:rsidR="00636366" w:rsidRDefault="00636366" w:rsidP="00835659">
      <w:pPr>
        <w:spacing w:after="0" w:line="240" w:lineRule="auto"/>
        <w:rPr>
          <w:rStyle w:val="tit"/>
          <w:i/>
          <w:iCs/>
        </w:rPr>
      </w:pPr>
      <w:r>
        <w:rPr>
          <w:noProof/>
        </w:rPr>
        <w:lastRenderedPageBreak/>
        <w:drawing>
          <wp:anchor distT="0" distB="0" distL="114300" distR="114300" simplePos="0" relativeHeight="251665408" behindDoc="1" locked="0" layoutInCell="1" allowOverlap="1" wp14:anchorId="21C36CAF" wp14:editId="612D3B41">
            <wp:simplePos x="0" y="0"/>
            <wp:positionH relativeFrom="column">
              <wp:posOffset>0</wp:posOffset>
            </wp:positionH>
            <wp:positionV relativeFrom="paragraph">
              <wp:posOffset>8890</wp:posOffset>
            </wp:positionV>
            <wp:extent cx="4343400" cy="8047355"/>
            <wp:effectExtent l="0" t="0" r="0" b="0"/>
            <wp:wrapTight wrapText="bothSides">
              <wp:wrapPolygon edited="0">
                <wp:start x="0" y="0"/>
                <wp:lineTo x="0" y="21527"/>
                <wp:lineTo x="21505" y="21527"/>
                <wp:lineTo x="21505" y="0"/>
                <wp:lineTo x="0" y="0"/>
              </wp:wrapPolygon>
            </wp:wrapTight>
            <wp:docPr id="41" name="Picture 41" descr="Shotgun house in the Lower 9th Ward's historic Holy Cross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2514292954_1398" descr="Shotgun house in the Lower 9th Ward's historic Holy Cross Neighborhoo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43400" cy="804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366" w:rsidRDefault="00636366" w:rsidP="00835659">
      <w:pPr>
        <w:spacing w:after="0" w:line="240" w:lineRule="auto"/>
        <w:rPr>
          <w:rStyle w:val="tit"/>
          <w:i/>
          <w:iCs/>
        </w:rPr>
      </w:pPr>
    </w:p>
    <w:p w:rsidR="00636366" w:rsidRDefault="00636366" w:rsidP="00835659">
      <w:pPr>
        <w:spacing w:after="0" w:line="240" w:lineRule="auto"/>
        <w:rPr>
          <w:rStyle w:val="tit"/>
          <w:i/>
          <w:iCs/>
        </w:rPr>
      </w:pPr>
    </w:p>
    <w:p w:rsidR="00636366" w:rsidRDefault="00636366" w:rsidP="00835659">
      <w:pPr>
        <w:spacing w:after="0" w:line="240" w:lineRule="auto"/>
        <w:rPr>
          <w:rStyle w:val="tit"/>
          <w:i/>
          <w:iCs/>
        </w:rPr>
      </w:pPr>
    </w:p>
    <w:p w:rsidR="00636366" w:rsidRDefault="00636366" w:rsidP="00835659">
      <w:pPr>
        <w:spacing w:after="0" w:line="240" w:lineRule="auto"/>
        <w:rPr>
          <w:rStyle w:val="tit"/>
          <w:i/>
          <w:iCs/>
        </w:rPr>
      </w:pPr>
    </w:p>
    <w:p w:rsidR="00636366" w:rsidRDefault="00636366" w:rsidP="00835659">
      <w:pPr>
        <w:spacing w:after="0" w:line="240" w:lineRule="auto"/>
        <w:rPr>
          <w:rStyle w:val="tit"/>
          <w:i/>
          <w:iCs/>
        </w:rPr>
      </w:pPr>
    </w:p>
    <w:p w:rsidR="00835659" w:rsidRDefault="00835659" w:rsidP="00835659">
      <w:pPr>
        <w:spacing w:after="0" w:line="240" w:lineRule="auto"/>
        <w:rPr>
          <w:rStyle w:val="tit"/>
          <w:i/>
          <w:iCs/>
        </w:rPr>
      </w:pPr>
    </w:p>
    <w:p w:rsidR="00636366" w:rsidRDefault="00636366" w:rsidP="00835659">
      <w:pPr>
        <w:spacing w:after="0" w:line="240" w:lineRule="auto"/>
        <w:rPr>
          <w:rStyle w:val="tit"/>
          <w:iCs/>
          <w:sz w:val="24"/>
          <w:szCs w:val="24"/>
        </w:rPr>
      </w:pPr>
    </w:p>
    <w:p w:rsidR="00636366" w:rsidRDefault="00636366" w:rsidP="00835659">
      <w:pPr>
        <w:spacing w:after="0" w:line="240" w:lineRule="auto"/>
        <w:rPr>
          <w:rStyle w:val="tit"/>
          <w:iCs/>
          <w:sz w:val="24"/>
          <w:szCs w:val="24"/>
        </w:rPr>
      </w:pPr>
    </w:p>
    <w:p w:rsidR="00636366" w:rsidRDefault="005F73FA" w:rsidP="00835659">
      <w:pPr>
        <w:spacing w:after="0" w:line="240" w:lineRule="auto"/>
        <w:rPr>
          <w:rStyle w:val="tit"/>
          <w:iCs/>
          <w:sz w:val="24"/>
          <w:szCs w:val="24"/>
        </w:rPr>
      </w:pPr>
      <w:proofErr w:type="gramStart"/>
      <w:r>
        <w:t xml:space="preserve">Century-old shotgun house under </w:t>
      </w:r>
      <w:proofErr w:type="spellStart"/>
      <w:r>
        <w:t>renovatio</w:t>
      </w:r>
      <w:proofErr w:type="spellEnd"/>
      <w:r>
        <w:t xml:space="preserve"> in the Lower 9th Ward's historic Holy Cross Neighborhood, New Orleans, LA.</w:t>
      </w:r>
      <w:proofErr w:type="gramEnd"/>
      <w:r>
        <w:t xml:space="preserve"> The nonprofit Preservation Resource Center buys up old and neglected homes, renovates them and sells them to entry-level buyers.</w:t>
      </w:r>
    </w:p>
    <w:p w:rsidR="00636366" w:rsidRDefault="00636366" w:rsidP="00835659">
      <w:pPr>
        <w:spacing w:after="0" w:line="240" w:lineRule="auto"/>
        <w:rPr>
          <w:rStyle w:val="tit"/>
          <w:iCs/>
          <w:sz w:val="24"/>
          <w:szCs w:val="24"/>
        </w:rPr>
      </w:pPr>
    </w:p>
    <w:p w:rsidR="00462E84" w:rsidRPr="00636366" w:rsidRDefault="00514DA1" w:rsidP="00835659">
      <w:pPr>
        <w:spacing w:after="0" w:line="240" w:lineRule="auto"/>
        <w:rPr>
          <w:rStyle w:val="Hyperlink"/>
          <w:sz w:val="24"/>
          <w:szCs w:val="24"/>
        </w:rPr>
      </w:pPr>
      <w:hyperlink r:id="rId23" w:tgtFrame="_blank" w:history="1">
        <w:r w:rsidR="00327E86" w:rsidRPr="00636366">
          <w:rPr>
            <w:rStyle w:val="Hyperlink"/>
            <w:sz w:val="24"/>
            <w:szCs w:val="24"/>
          </w:rPr>
          <w:t>kathyprice.typepad.com</w:t>
        </w:r>
      </w:hyperlink>
    </w:p>
    <w:p w:rsidR="00835659" w:rsidRDefault="00835659" w:rsidP="00835659"/>
    <w:p w:rsidR="00636366" w:rsidRDefault="00636366" w:rsidP="00835659"/>
    <w:p w:rsidR="00636366" w:rsidRDefault="00636366" w:rsidP="00835659"/>
    <w:p w:rsidR="00636366" w:rsidRDefault="00636366" w:rsidP="00835659"/>
    <w:p w:rsidR="00636366" w:rsidRDefault="00636366" w:rsidP="00636366">
      <w:pPr>
        <w:spacing w:after="0" w:line="240" w:lineRule="auto"/>
      </w:pPr>
    </w:p>
    <w:p w:rsidR="00636366" w:rsidRDefault="00636366" w:rsidP="00636366">
      <w:pPr>
        <w:spacing w:after="0" w:line="240" w:lineRule="auto"/>
      </w:pPr>
    </w:p>
    <w:p w:rsidR="00636366" w:rsidRDefault="00636366" w:rsidP="00636366">
      <w:pPr>
        <w:spacing w:after="0" w:line="240" w:lineRule="auto"/>
      </w:pPr>
    </w:p>
    <w:p w:rsidR="00636366" w:rsidRDefault="00636366">
      <w:r>
        <w:br w:type="page"/>
      </w:r>
    </w:p>
    <w:p w:rsidR="00766712" w:rsidRPr="00501D25" w:rsidRDefault="00835659" w:rsidP="00501D25">
      <w:pPr>
        <w:spacing w:after="0" w:line="240" w:lineRule="auto"/>
        <w:rPr>
          <w:rFonts w:eastAsia="Times New Roman" w:cs="Times New Roman"/>
        </w:rPr>
      </w:pPr>
      <w:r>
        <w:rPr>
          <w:rFonts w:ascii="Times New Roman" w:eastAsia="Times New Roman" w:hAnsi="Times New Roman" w:cs="Times New Roman"/>
          <w:noProof/>
          <w:sz w:val="24"/>
          <w:szCs w:val="24"/>
        </w:rPr>
        <w:lastRenderedPageBreak/>
        <w:drawing>
          <wp:inline distT="0" distB="0" distL="0" distR="0" wp14:anchorId="0FCE74B8" wp14:editId="7E605E1A">
            <wp:extent cx="5507473" cy="3419475"/>
            <wp:effectExtent l="0" t="0" r="0" b="0"/>
            <wp:docPr id="1" name="Picture 1" descr="Camelback Style Home in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lback Style Home in New Orlean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07473" cy="3419475"/>
                    </a:xfrm>
                    <a:prstGeom prst="rect">
                      <a:avLst/>
                    </a:prstGeom>
                    <a:noFill/>
                    <a:ln>
                      <a:noFill/>
                    </a:ln>
                  </pic:spPr>
                </pic:pic>
              </a:graphicData>
            </a:graphic>
          </wp:inline>
        </w:drawing>
      </w:r>
      <w:r w:rsidR="005F73FA">
        <w:br/>
      </w:r>
      <w:hyperlink r:id="rId25" w:history="1">
        <w:r w:rsidRPr="00835659">
          <w:rPr>
            <w:rStyle w:val="Hyperlink"/>
            <w:sz w:val="24"/>
            <w:szCs w:val="24"/>
          </w:rPr>
          <w:t>Shotgun Houses, Camelback Homes and Other Creative Names for Architectural Styles</w:t>
        </w:r>
      </w:hyperlink>
      <w:r w:rsidR="00501D25">
        <w:rPr>
          <w:rStyle w:val="Hyperlink"/>
          <w:sz w:val="24"/>
          <w:szCs w:val="24"/>
        </w:rPr>
        <w:br/>
      </w:r>
      <w:r w:rsidRPr="0064233C">
        <w:rPr>
          <w:rFonts w:ascii="Times New Roman" w:eastAsia="Times New Roman" w:hAnsi="Times New Roman" w:cs="Times New Roman"/>
          <w:sz w:val="24"/>
          <w:szCs w:val="24"/>
        </w:rPr>
        <w:t xml:space="preserve">Photos by permission: Wikimedia Commons. </w:t>
      </w:r>
      <w:proofErr w:type="spellStart"/>
      <w:proofErr w:type="gramStart"/>
      <w:r w:rsidRPr="0064233C">
        <w:rPr>
          <w:rFonts w:ascii="Times New Roman" w:eastAsia="Times New Roman" w:hAnsi="Times New Roman" w:cs="Times New Roman"/>
          <w:sz w:val="24"/>
          <w:szCs w:val="24"/>
        </w:rPr>
        <w:t>Infrogmation</w:t>
      </w:r>
      <w:proofErr w:type="spellEnd"/>
      <w:r w:rsidRPr="0064233C">
        <w:rPr>
          <w:rFonts w:ascii="Times New Roman" w:eastAsia="Times New Roman" w:hAnsi="Times New Roman" w:cs="Times New Roman"/>
          <w:sz w:val="24"/>
          <w:szCs w:val="24"/>
        </w:rPr>
        <w:t xml:space="preserve"> and Susan Murray, photographers.</w:t>
      </w:r>
      <w:proofErr w:type="gramEnd"/>
      <w:r w:rsidR="00501D25">
        <w:rPr>
          <w:rFonts w:ascii="Times New Roman" w:eastAsia="Times New Roman" w:hAnsi="Times New Roman" w:cs="Times New Roman"/>
          <w:sz w:val="24"/>
          <w:szCs w:val="24"/>
        </w:rPr>
        <w:br/>
      </w:r>
      <w:r w:rsidR="005F73FA">
        <w:rPr>
          <w:noProof/>
        </w:rPr>
        <w:drawing>
          <wp:inline distT="0" distB="0" distL="0" distR="0" wp14:anchorId="0AE3CFD3" wp14:editId="60A88247">
            <wp:extent cx="5448300" cy="3651103"/>
            <wp:effectExtent l="0" t="0" r="0" b="6985"/>
            <wp:docPr id="11" name="Picture 11" descr="https://sandstoneandamber.files.wordpress.com/2012/02/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ndstoneandamber.files.wordpress.com/2012/02/img_0116.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450448" cy="3652543"/>
                    </a:xfrm>
                    <a:prstGeom prst="rect">
                      <a:avLst/>
                    </a:prstGeom>
                    <a:noFill/>
                    <a:ln>
                      <a:noFill/>
                    </a:ln>
                    <a:extLst>
                      <a:ext uri="{53640926-AAD7-44D8-BBD7-CCE9431645EC}">
                        <a14:shadowObscured xmlns:a14="http://schemas.microsoft.com/office/drawing/2010/main"/>
                      </a:ext>
                    </a:extLst>
                  </pic:spPr>
                </pic:pic>
              </a:graphicData>
            </a:graphic>
          </wp:inline>
        </w:drawing>
      </w:r>
      <w:r w:rsidR="00501D25">
        <w:rPr>
          <w:rFonts w:ascii="Times New Roman" w:eastAsia="Times New Roman" w:hAnsi="Times New Roman" w:cs="Times New Roman"/>
          <w:sz w:val="24"/>
          <w:szCs w:val="24"/>
        </w:rPr>
        <w:br/>
      </w:r>
      <w:r w:rsidR="00501D25" w:rsidRPr="00501D25">
        <w:rPr>
          <w:rFonts w:eastAsia="Times New Roman" w:cs="Times New Roman"/>
        </w:rPr>
        <w:t>“Camelback” shotgun houses, for instance, have a partial second floor – or the humpback – over the rear of the house. The reason for this peculiar design, as it often does, had to do with taxation rules. Because the second story was only partial, the city still taxed such houses as single-story.</w:t>
      </w:r>
      <w:r w:rsidR="00A32738">
        <w:rPr>
          <w:rFonts w:eastAsia="Times New Roman" w:cs="Times New Roman"/>
        </w:rPr>
        <w:t xml:space="preserve"> </w:t>
      </w:r>
      <w:hyperlink r:id="rId27" w:history="1">
        <w:r w:rsidR="00A32738" w:rsidRPr="00CF003A">
          <w:rPr>
            <w:rStyle w:val="Hyperlink"/>
            <w:rFonts w:eastAsia="Times New Roman" w:cs="Times New Roman"/>
          </w:rPr>
          <w:t>http://sandstoneandamber.com/2012/02/25/post-mardi-gras-respite-in-algiers-point/</w:t>
        </w:r>
      </w:hyperlink>
      <w:r w:rsidR="00A32738">
        <w:rPr>
          <w:rFonts w:eastAsia="Times New Roman" w:cs="Times New Roman"/>
        </w:rPr>
        <w:t xml:space="preserve"> </w:t>
      </w:r>
    </w:p>
    <w:p w:rsidR="00766712" w:rsidRPr="0064233C" w:rsidRDefault="00766712" w:rsidP="00835659">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5786366" cy="4476750"/>
            <wp:effectExtent l="0" t="0" r="5080" b="0"/>
            <wp:docPr id="9" name="Picture 9" descr="http://www.algierspoint.org/uploads/3/2/8/3/3283433/1520325_orig.jpg?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gierspoint.org/uploads/3/2/8/3/3283433/1520325_orig.jpg?27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86366" cy="4476750"/>
                    </a:xfrm>
                    <a:prstGeom prst="rect">
                      <a:avLst/>
                    </a:prstGeom>
                    <a:noFill/>
                    <a:ln>
                      <a:noFill/>
                    </a:ln>
                  </pic:spPr>
                </pic:pic>
              </a:graphicData>
            </a:graphic>
          </wp:inline>
        </w:drawing>
      </w:r>
    </w:p>
    <w:p w:rsidR="008D183E" w:rsidRDefault="008D183E" w:rsidP="00766712">
      <w:pPr>
        <w:rPr>
          <w:sz w:val="24"/>
          <w:szCs w:val="24"/>
        </w:rPr>
      </w:pPr>
      <w:r>
        <w:t>Settled 1719, Algiers Point is New Orleans’ second oldest neighborhood and listed on the National Register of Historic Places.</w:t>
      </w:r>
    </w:p>
    <w:p w:rsidR="00766712" w:rsidRPr="00766712" w:rsidRDefault="00766712" w:rsidP="00766712">
      <w:pPr>
        <w:rPr>
          <w:sz w:val="24"/>
          <w:szCs w:val="24"/>
        </w:rPr>
      </w:pPr>
      <w:r w:rsidRPr="00766712">
        <w:rPr>
          <w:sz w:val="24"/>
          <w:szCs w:val="24"/>
        </w:rPr>
        <w:t>630 Pacific Ave.</w:t>
      </w:r>
    </w:p>
    <w:p w:rsidR="00413912" w:rsidRDefault="00766712" w:rsidP="00835659">
      <w:proofErr w:type="gramStart"/>
      <w:r>
        <w:t>Built in 1892.</w:t>
      </w:r>
      <w:proofErr w:type="gramEnd"/>
      <w:r>
        <w:t xml:space="preserve"> This renovation of New Orleans’ most famous “shotgun” house was seen on PBS Television’s “This Old House” in 1991. The floor plan of the shotgun house is arranged with all the rooms in a straight line from front to back allowing a bullet shot from the front door to pass out the rear door without hitting anything. This home was originally a double, or two </w:t>
      </w:r>
      <w:proofErr w:type="gramStart"/>
      <w:r>
        <w:t>family</w:t>
      </w:r>
      <w:proofErr w:type="gramEnd"/>
      <w:r>
        <w:t>, shotgun, and has been converted into a single.</w:t>
      </w:r>
    </w:p>
    <w:p w:rsidR="008D183E" w:rsidRDefault="008D183E">
      <w:r>
        <w:br w:type="page"/>
      </w:r>
    </w:p>
    <w:p w:rsidR="008D183E" w:rsidRDefault="008D183E" w:rsidP="00835659">
      <w:r>
        <w:rPr>
          <w:noProof/>
        </w:rPr>
        <w:lastRenderedPageBreak/>
        <w:drawing>
          <wp:inline distT="0" distB="0" distL="0" distR="0">
            <wp:extent cx="5943600" cy="3959924"/>
            <wp:effectExtent l="0" t="0" r="0" b="2540"/>
            <wp:docPr id="10" name="Picture 10" descr="http://2g4f4j1htlea48tok9iopwpd.wpengine.netdna-cdn.com/wp-content/uploads/2014/06/1613-N-Lopez-St-New-Orleans-LA-7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g4f4j1htlea48tok9iopwpd.wpengine.netdna-cdn.com/wp-content/uploads/2014/06/1613-N-Lopez-St-New-Orleans-LA-70119-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3959924"/>
                    </a:xfrm>
                    <a:prstGeom prst="rect">
                      <a:avLst/>
                    </a:prstGeom>
                    <a:noFill/>
                    <a:ln>
                      <a:noFill/>
                    </a:ln>
                  </pic:spPr>
                </pic:pic>
              </a:graphicData>
            </a:graphic>
          </wp:inline>
        </w:drawing>
      </w:r>
    </w:p>
    <w:p w:rsidR="008D183E" w:rsidRDefault="00514DA1" w:rsidP="00835659">
      <w:hyperlink r:id="rId30" w:history="1">
        <w:r w:rsidR="008D183E" w:rsidRPr="00EF764C">
          <w:rPr>
            <w:rStyle w:val="Hyperlink"/>
          </w:rPr>
          <w:t>http://circaoldhouses.com/property/historic-faubourg-street-shotgun-house/</w:t>
        </w:r>
      </w:hyperlink>
      <w:r w:rsidR="008D183E">
        <w:t xml:space="preserve"> </w:t>
      </w:r>
    </w:p>
    <w:p w:rsidR="002F6D2D" w:rsidRDefault="002F6D2D" w:rsidP="00835659">
      <w:r>
        <w:t>More information on New Orleans Shotgun Houses:</w:t>
      </w:r>
    </w:p>
    <w:p w:rsidR="002F6D2D" w:rsidRDefault="00514DA1" w:rsidP="002F6D2D">
      <w:hyperlink r:id="rId31" w:history="1">
        <w:r w:rsidR="002F6D2D" w:rsidRPr="00256A5F">
          <w:rPr>
            <w:rStyle w:val="Hyperlink"/>
          </w:rPr>
          <w:t>https://archidius.wordpress.com/2011/08/12/the-new-orleans-shotgun-house/</w:t>
        </w:r>
      </w:hyperlink>
      <w:r w:rsidR="002F6D2D">
        <w:t xml:space="preserve"> </w:t>
      </w:r>
    </w:p>
    <w:p w:rsidR="002F6D2D" w:rsidRDefault="00514DA1" w:rsidP="002F6D2D">
      <w:hyperlink r:id="rId32" w:history="1">
        <w:r w:rsidR="002F6D2D" w:rsidRPr="000A2939">
          <w:rPr>
            <w:rStyle w:val="Hyperlink"/>
          </w:rPr>
          <w:t>http://www.nola.com/homegarden/index.ssf/2014/02/shotgun_geography_new_orleans.html</w:t>
        </w:r>
      </w:hyperlink>
      <w:r w:rsidR="002F6D2D">
        <w:t xml:space="preserve"> </w:t>
      </w:r>
    </w:p>
    <w:p w:rsidR="002F6D2D" w:rsidRDefault="00E95D48" w:rsidP="002F6D2D">
      <w:r>
        <w:rPr>
          <w:noProof/>
        </w:rPr>
        <w:lastRenderedPageBreak/>
        <w:drawing>
          <wp:inline distT="0" distB="0" distL="0" distR="0">
            <wp:extent cx="5943600" cy="4469309"/>
            <wp:effectExtent l="0" t="0" r="0" b="7620"/>
            <wp:docPr id="2" name="Picture 2" descr=" &quot;How much is the cat in the windo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 &quot;How much is the cat in the window?&quot; "/>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4469309"/>
                    </a:xfrm>
                    <a:prstGeom prst="rect">
                      <a:avLst/>
                    </a:prstGeom>
                    <a:noFill/>
                    <a:ln>
                      <a:noFill/>
                    </a:ln>
                  </pic:spPr>
                </pic:pic>
              </a:graphicData>
            </a:graphic>
          </wp:inline>
        </w:drawing>
      </w:r>
    </w:p>
    <w:p w:rsidR="00E95D48" w:rsidRPr="00E95D48" w:rsidRDefault="00E95D48" w:rsidP="00E95D48">
      <w:pPr>
        <w:pStyle w:val="NormalWeb"/>
        <w:rPr>
          <w:rFonts w:asciiTheme="minorHAnsi" w:hAnsiTheme="minorHAnsi"/>
          <w:sz w:val="22"/>
          <w:szCs w:val="22"/>
        </w:rPr>
      </w:pPr>
      <w:r w:rsidRPr="00E95D48">
        <w:rPr>
          <w:rStyle w:val="Strong"/>
          <w:rFonts w:asciiTheme="minorHAnsi" w:hAnsiTheme="minorHAnsi"/>
          <w:sz w:val="22"/>
          <w:szCs w:val="22"/>
        </w:rPr>
        <w:t>Great Paint Job</w:t>
      </w:r>
      <w:r w:rsidRPr="00E95D48">
        <w:rPr>
          <w:rFonts w:asciiTheme="minorHAnsi" w:hAnsiTheme="minorHAnsi"/>
          <w:sz w:val="22"/>
          <w:szCs w:val="22"/>
        </w:rPr>
        <w:t>, obviously! Many New Orleans houses are decorated quite spectacularly. It is almost a competition!</w:t>
      </w:r>
    </w:p>
    <w:p w:rsidR="00E95D48" w:rsidRPr="00E95D48" w:rsidRDefault="00E95D48" w:rsidP="00E95D48">
      <w:pPr>
        <w:pStyle w:val="NormalWeb"/>
        <w:rPr>
          <w:rFonts w:asciiTheme="minorHAnsi" w:hAnsiTheme="minorHAnsi"/>
          <w:sz w:val="22"/>
          <w:szCs w:val="22"/>
        </w:rPr>
      </w:pPr>
      <w:r w:rsidRPr="00E95D48">
        <w:rPr>
          <w:rFonts w:asciiTheme="minorHAnsi" w:hAnsiTheme="minorHAnsi"/>
          <w:sz w:val="22"/>
          <w:szCs w:val="22"/>
        </w:rPr>
        <w:t xml:space="preserve">I just love the fact, that they have a </w:t>
      </w:r>
      <w:r w:rsidRPr="00E95D48">
        <w:rPr>
          <w:rStyle w:val="Strong"/>
          <w:rFonts w:asciiTheme="minorHAnsi" w:hAnsiTheme="minorHAnsi"/>
          <w:sz w:val="22"/>
          <w:szCs w:val="22"/>
        </w:rPr>
        <w:t>Black&amp; White</w:t>
      </w:r>
      <w:r w:rsidRPr="00E95D48">
        <w:rPr>
          <w:rFonts w:asciiTheme="minorHAnsi" w:hAnsiTheme="minorHAnsi"/>
          <w:sz w:val="22"/>
          <w:szCs w:val="22"/>
        </w:rPr>
        <w:t xml:space="preserve"> cat to go with all the </w:t>
      </w:r>
      <w:proofErr w:type="spellStart"/>
      <w:r w:rsidRPr="00E95D48">
        <w:rPr>
          <w:rFonts w:asciiTheme="minorHAnsi" w:hAnsiTheme="minorHAnsi"/>
          <w:sz w:val="22"/>
          <w:szCs w:val="22"/>
        </w:rPr>
        <w:t>colours</w:t>
      </w:r>
      <w:proofErr w:type="spellEnd"/>
      <w:r w:rsidRPr="00E95D48">
        <w:rPr>
          <w:rFonts w:asciiTheme="minorHAnsi" w:hAnsiTheme="minorHAnsi"/>
          <w:sz w:val="22"/>
          <w:szCs w:val="22"/>
        </w:rPr>
        <w:t>.</w:t>
      </w:r>
    </w:p>
    <w:p w:rsidR="00E95D48" w:rsidRPr="00E95D48" w:rsidRDefault="00E95D48" w:rsidP="002F6D2D">
      <w:r w:rsidRPr="00E95D48">
        <w:t>This photo was in NPC July 2012 contest Small Houses.</w:t>
      </w:r>
    </w:p>
    <w:p w:rsidR="00E95D48" w:rsidRPr="00E95D48" w:rsidRDefault="00514DA1" w:rsidP="002F6D2D">
      <w:hyperlink r:id="rId34" w:history="1">
        <w:r w:rsidR="00E95D48" w:rsidRPr="00E95D48">
          <w:rPr>
            <w:rStyle w:val="Hyperlink"/>
          </w:rPr>
          <w:t>http://www.panoramio.com/photo/67811677</w:t>
        </w:r>
      </w:hyperlink>
      <w:r w:rsidR="00E95D48" w:rsidRPr="00E95D48">
        <w:t xml:space="preserve"> </w:t>
      </w:r>
    </w:p>
    <w:p w:rsidR="00E95D48" w:rsidRDefault="00E95D48" w:rsidP="002F6D2D">
      <w:r>
        <w:rPr>
          <w:noProof/>
        </w:rPr>
        <w:lastRenderedPageBreak/>
        <w:drawing>
          <wp:inline distT="0" distB="0" distL="0" distR="0">
            <wp:extent cx="5943600" cy="4463504"/>
            <wp:effectExtent l="0" t="0" r="0" b="0"/>
            <wp:docPr id="3" name="Picture 3" descr="Big car or small house?... obviously no garage! Sailor Jerry in 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Big car or small house?... obviously no garage! Sailor Jerry in NOL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3600" cy="4463504"/>
                    </a:xfrm>
                    <a:prstGeom prst="rect">
                      <a:avLst/>
                    </a:prstGeom>
                    <a:noFill/>
                    <a:ln>
                      <a:noFill/>
                    </a:ln>
                  </pic:spPr>
                </pic:pic>
              </a:graphicData>
            </a:graphic>
          </wp:inline>
        </w:drawing>
      </w:r>
    </w:p>
    <w:p w:rsidR="00E95D48" w:rsidRPr="00D15CF0" w:rsidRDefault="00E95D48" w:rsidP="00D15CF0">
      <w:pPr>
        <w:rPr>
          <w:b/>
        </w:rPr>
      </w:pPr>
      <w:r w:rsidRPr="00D15CF0">
        <w:rPr>
          <w:b/>
        </w:rPr>
        <w:t>Big car or small house</w:t>
      </w:r>
      <w:proofErr w:type="gramStart"/>
      <w:r w:rsidRPr="00D15CF0">
        <w:rPr>
          <w:b/>
        </w:rPr>
        <w:t>?...</w:t>
      </w:r>
      <w:proofErr w:type="gramEnd"/>
      <w:r w:rsidRPr="00D15CF0">
        <w:rPr>
          <w:b/>
        </w:rPr>
        <w:t xml:space="preserve"> obviously no garage! </w:t>
      </w:r>
    </w:p>
    <w:p w:rsidR="00E95D48" w:rsidRPr="00E95D48" w:rsidRDefault="00E95D48" w:rsidP="00E95D48">
      <w:pPr>
        <w:pStyle w:val="NormalWeb"/>
        <w:rPr>
          <w:rFonts w:asciiTheme="minorHAnsi" w:hAnsiTheme="minorHAnsi"/>
          <w:sz w:val="22"/>
          <w:szCs w:val="22"/>
        </w:rPr>
      </w:pPr>
      <w:r w:rsidRPr="00E95D48">
        <w:rPr>
          <w:rStyle w:val="Strong"/>
          <w:rFonts w:asciiTheme="minorHAnsi" w:hAnsiTheme="minorHAnsi"/>
          <w:sz w:val="22"/>
          <w:szCs w:val="22"/>
        </w:rPr>
        <w:t xml:space="preserve">Good work </w:t>
      </w:r>
      <w:proofErr w:type="spellStart"/>
      <w:r w:rsidRPr="00E95D48">
        <w:rPr>
          <w:rStyle w:val="Strong"/>
          <w:rFonts w:asciiTheme="minorHAnsi" w:hAnsiTheme="minorHAnsi"/>
          <w:sz w:val="22"/>
          <w:szCs w:val="22"/>
        </w:rPr>
        <w:t>ain't</w:t>
      </w:r>
      <w:proofErr w:type="spellEnd"/>
      <w:r w:rsidRPr="00E95D48">
        <w:rPr>
          <w:rStyle w:val="Strong"/>
          <w:rFonts w:asciiTheme="minorHAnsi" w:hAnsiTheme="minorHAnsi"/>
          <w:sz w:val="22"/>
          <w:szCs w:val="22"/>
        </w:rPr>
        <w:t xml:space="preserve"> cheap; cheap work </w:t>
      </w:r>
      <w:proofErr w:type="spellStart"/>
      <w:r w:rsidRPr="00E95D48">
        <w:rPr>
          <w:rStyle w:val="Strong"/>
          <w:rFonts w:asciiTheme="minorHAnsi" w:hAnsiTheme="minorHAnsi"/>
          <w:sz w:val="22"/>
          <w:szCs w:val="22"/>
        </w:rPr>
        <w:t>ain't</w:t>
      </w:r>
      <w:proofErr w:type="spellEnd"/>
      <w:r w:rsidRPr="00E95D48">
        <w:rPr>
          <w:rStyle w:val="Strong"/>
          <w:rFonts w:asciiTheme="minorHAnsi" w:hAnsiTheme="minorHAnsi"/>
          <w:sz w:val="22"/>
          <w:szCs w:val="22"/>
        </w:rPr>
        <w:t xml:space="preserve"> good</w:t>
      </w:r>
      <w:r w:rsidRPr="00E95D48">
        <w:rPr>
          <w:rFonts w:asciiTheme="minorHAnsi" w:hAnsiTheme="minorHAnsi"/>
          <w:sz w:val="22"/>
          <w:szCs w:val="22"/>
        </w:rPr>
        <w:t xml:space="preserve"> reads the inscription on this car. </w:t>
      </w:r>
      <w:proofErr w:type="gramStart"/>
      <w:r w:rsidRPr="00E95D48">
        <w:rPr>
          <w:rFonts w:asciiTheme="minorHAnsi" w:hAnsiTheme="minorHAnsi"/>
          <w:sz w:val="22"/>
          <w:szCs w:val="22"/>
        </w:rPr>
        <w:t>Parked on Charters, one of the main New Orleans streets.</w:t>
      </w:r>
      <w:proofErr w:type="gramEnd"/>
      <w:r w:rsidRPr="00E95D48">
        <w:rPr>
          <w:rFonts w:asciiTheme="minorHAnsi" w:hAnsiTheme="minorHAnsi"/>
          <w:sz w:val="22"/>
          <w:szCs w:val="22"/>
        </w:rPr>
        <w:t xml:space="preserve"> Probably </w:t>
      </w:r>
      <w:r w:rsidRPr="00E95D48">
        <w:rPr>
          <w:rStyle w:val="Strong"/>
          <w:rFonts w:asciiTheme="minorHAnsi" w:hAnsiTheme="minorHAnsi"/>
          <w:sz w:val="22"/>
          <w:szCs w:val="22"/>
        </w:rPr>
        <w:t>Chevrolet Impala between 1958-59</w:t>
      </w:r>
      <w:proofErr w:type="gramStart"/>
      <w:r w:rsidRPr="00E95D48">
        <w:rPr>
          <w:rFonts w:asciiTheme="minorHAnsi" w:hAnsiTheme="minorHAnsi"/>
          <w:sz w:val="22"/>
          <w:szCs w:val="22"/>
        </w:rPr>
        <w:t>.(</w:t>
      </w:r>
      <w:proofErr w:type="gramEnd"/>
      <w:r w:rsidRPr="00E95D48">
        <w:rPr>
          <w:rFonts w:asciiTheme="minorHAnsi" w:hAnsiTheme="minorHAnsi"/>
          <w:sz w:val="22"/>
          <w:szCs w:val="22"/>
        </w:rPr>
        <w:t>longest Chevy ever made!)</w:t>
      </w:r>
      <w:r>
        <w:rPr>
          <w:rFonts w:asciiTheme="minorHAnsi" w:hAnsiTheme="minorHAnsi"/>
          <w:sz w:val="22"/>
          <w:szCs w:val="22"/>
        </w:rPr>
        <w:t xml:space="preserve"> H</w:t>
      </w:r>
      <w:r w:rsidRPr="00E95D48">
        <w:rPr>
          <w:rFonts w:asciiTheme="minorHAnsi" w:hAnsiTheme="minorHAnsi"/>
          <w:sz w:val="22"/>
          <w:szCs w:val="22"/>
        </w:rPr>
        <w:t>ouse is probably 100 years older (around 1800).</w:t>
      </w:r>
      <w:r>
        <w:rPr>
          <w:rFonts w:asciiTheme="minorHAnsi" w:hAnsiTheme="minorHAnsi"/>
          <w:sz w:val="22"/>
          <w:szCs w:val="22"/>
        </w:rPr>
        <w:t xml:space="preserve"> </w:t>
      </w:r>
      <w:proofErr w:type="gramStart"/>
      <w:r w:rsidRPr="00E95D48">
        <w:rPr>
          <w:rFonts w:asciiTheme="minorHAnsi" w:hAnsiTheme="minorHAnsi"/>
          <w:sz w:val="22"/>
          <w:szCs w:val="22"/>
        </w:rPr>
        <w:t>Sailor Jerry in NOLA.</w:t>
      </w:r>
      <w:proofErr w:type="gramEnd"/>
      <w:r>
        <w:rPr>
          <w:rFonts w:asciiTheme="minorHAnsi" w:hAnsiTheme="minorHAnsi"/>
          <w:sz w:val="22"/>
          <w:szCs w:val="22"/>
        </w:rPr>
        <w:t xml:space="preserve"> </w:t>
      </w:r>
      <w:hyperlink r:id="rId36" w:history="1">
        <w:r w:rsidRPr="00A755AE">
          <w:rPr>
            <w:rStyle w:val="Hyperlink"/>
            <w:rFonts w:asciiTheme="minorHAnsi" w:hAnsiTheme="minorHAnsi"/>
            <w:sz w:val="22"/>
            <w:szCs w:val="22"/>
          </w:rPr>
          <w:t>http://www.panoramio.com/photo/67811692</w:t>
        </w:r>
      </w:hyperlink>
      <w:r>
        <w:rPr>
          <w:rFonts w:asciiTheme="minorHAnsi" w:hAnsiTheme="minorHAnsi"/>
          <w:sz w:val="22"/>
          <w:szCs w:val="22"/>
        </w:rPr>
        <w:t xml:space="preserve"> </w:t>
      </w:r>
    </w:p>
    <w:p w:rsidR="00E95D48" w:rsidRDefault="00400F11" w:rsidP="00E95D48">
      <w:pPr>
        <w:spacing w:after="0" w:line="240" w:lineRule="auto"/>
      </w:pPr>
      <w:r>
        <w:rPr>
          <w:noProof/>
        </w:rPr>
        <w:lastRenderedPageBreak/>
        <w:drawing>
          <wp:inline distT="0" distB="0" distL="0" distR="0">
            <wp:extent cx="5943600" cy="5000317"/>
            <wp:effectExtent l="0" t="0" r="0" b="0"/>
            <wp:docPr id="4" name="Picture 4" descr="http://media.oldhouseonline.com/wp-content/uploads/2014/12/faubourg-marigny-shotgu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media.oldhouseonline.com/wp-content/uploads/2014/12/faubourg-marigny-shotgun-house.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43600" cy="5000317"/>
                    </a:xfrm>
                    <a:prstGeom prst="rect">
                      <a:avLst/>
                    </a:prstGeom>
                    <a:noFill/>
                    <a:ln>
                      <a:noFill/>
                    </a:ln>
                  </pic:spPr>
                </pic:pic>
              </a:graphicData>
            </a:graphic>
          </wp:inline>
        </w:drawing>
      </w:r>
    </w:p>
    <w:p w:rsidR="00400F11" w:rsidRDefault="00400F11" w:rsidP="00E95D48">
      <w:pPr>
        <w:spacing w:after="0" w:line="240" w:lineRule="auto"/>
      </w:pPr>
      <w:r>
        <w:t>Painted in pastel blue, this classic Shotgun house retains its Victorian embellishments.</w:t>
      </w:r>
    </w:p>
    <w:p w:rsidR="00D15CF0" w:rsidRDefault="00D15CF0" w:rsidP="00D15CF0">
      <w:pPr>
        <w:rPr>
          <w:b/>
        </w:rPr>
      </w:pPr>
    </w:p>
    <w:p w:rsidR="00400F11" w:rsidRPr="00D15CF0" w:rsidRDefault="00400F11" w:rsidP="00D15CF0">
      <w:pPr>
        <w:rPr>
          <w:b/>
        </w:rPr>
      </w:pPr>
      <w:r w:rsidRPr="00D15CF0">
        <w:rPr>
          <w:b/>
        </w:rPr>
        <w:t xml:space="preserve">Architecture &amp; Culture in New Orleans’ </w:t>
      </w:r>
      <w:proofErr w:type="spellStart"/>
      <w:r w:rsidRPr="00D15CF0">
        <w:rPr>
          <w:b/>
        </w:rPr>
        <w:t>Faubourg</w:t>
      </w:r>
      <w:proofErr w:type="spellEnd"/>
      <w:r w:rsidRPr="00D15CF0">
        <w:rPr>
          <w:b/>
        </w:rPr>
        <w:t xml:space="preserve"> </w:t>
      </w:r>
      <w:proofErr w:type="spellStart"/>
      <w:r w:rsidRPr="00D15CF0">
        <w:rPr>
          <w:b/>
        </w:rPr>
        <w:t>Marigny</w:t>
      </w:r>
      <w:proofErr w:type="spellEnd"/>
    </w:p>
    <w:p w:rsidR="00400F11" w:rsidRDefault="00400F11" w:rsidP="00E95D48">
      <w:pPr>
        <w:spacing w:after="0" w:line="240" w:lineRule="auto"/>
        <w:rPr>
          <w:rStyle w:val="Emphasis"/>
        </w:rPr>
      </w:pPr>
      <w:r w:rsidRPr="00400F11">
        <w:rPr>
          <w:rStyle w:val="Emphasis"/>
        </w:rPr>
        <w:t xml:space="preserve">Filled with old-timers and artists, The </w:t>
      </w:r>
      <w:proofErr w:type="spellStart"/>
      <w:r w:rsidRPr="00400F11">
        <w:rPr>
          <w:rStyle w:val="Emphasis"/>
        </w:rPr>
        <w:t>Marigny</w:t>
      </w:r>
      <w:proofErr w:type="spellEnd"/>
      <w:r w:rsidRPr="00400F11">
        <w:rPr>
          <w:rStyle w:val="Emphasis"/>
        </w:rPr>
        <w:t xml:space="preserve"> is a bohemian neighborhood against a backdrop of pastel Shotgun houses and colorful Creole cottages.</w:t>
      </w:r>
    </w:p>
    <w:p w:rsidR="00400F11" w:rsidRPr="00400F11" w:rsidRDefault="00400F11" w:rsidP="00E95D48">
      <w:pPr>
        <w:spacing w:after="0" w:line="240" w:lineRule="auto"/>
      </w:pPr>
    </w:p>
    <w:p w:rsidR="00400F11" w:rsidRDefault="00514DA1" w:rsidP="00E95D48">
      <w:pPr>
        <w:spacing w:after="0" w:line="240" w:lineRule="auto"/>
      </w:pPr>
      <w:hyperlink r:id="rId38" w:history="1">
        <w:r w:rsidR="00400F11" w:rsidRPr="00CF003A">
          <w:rPr>
            <w:rStyle w:val="Hyperlink"/>
          </w:rPr>
          <w:t>http://www.oldhouseonline.com/architecture-culture-new-orleans-faubourg-marigny/</w:t>
        </w:r>
      </w:hyperlink>
      <w:r w:rsidR="00400F11">
        <w:t xml:space="preserve"> </w:t>
      </w:r>
    </w:p>
    <w:p w:rsidR="00400F11" w:rsidRDefault="00400F11" w:rsidP="00E95D48">
      <w:pPr>
        <w:spacing w:after="0" w:line="240" w:lineRule="auto"/>
      </w:pPr>
    </w:p>
    <w:p w:rsidR="00400F11" w:rsidRDefault="00400F11" w:rsidP="00400F11">
      <w:pPr>
        <w:spacing w:after="0" w:line="240" w:lineRule="auto"/>
      </w:pPr>
      <w:r>
        <w:rPr>
          <w:noProof/>
        </w:rPr>
        <w:lastRenderedPageBreak/>
        <w:drawing>
          <wp:inline distT="0" distB="0" distL="0" distR="0" wp14:anchorId="7FD0D784" wp14:editId="09E8DA3E">
            <wp:extent cx="5334000" cy="7105650"/>
            <wp:effectExtent l="0" t="0" r="0" b="0"/>
            <wp:docPr id="5" name="Picture 5" descr="Shotgun house with elaborate trim work, lavender siding, grey porch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tgun house with elaborate trim work, lavender siding, grey porch floor: "/>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334000" cy="7105650"/>
                    </a:xfrm>
                    <a:prstGeom prst="rect">
                      <a:avLst/>
                    </a:prstGeom>
                    <a:noFill/>
                    <a:ln>
                      <a:noFill/>
                    </a:ln>
                  </pic:spPr>
                </pic:pic>
              </a:graphicData>
            </a:graphic>
          </wp:inline>
        </w:drawing>
      </w:r>
    </w:p>
    <w:p w:rsidR="00400F11" w:rsidRPr="00400F11" w:rsidRDefault="00400F11" w:rsidP="00400F11">
      <w:pPr>
        <w:spacing w:after="0" w:line="240" w:lineRule="auto"/>
      </w:pPr>
      <w:r w:rsidRPr="00400F11">
        <w:t xml:space="preserve">Shotgun house with elaborate trim work, lavender siding, grey porch floor </w:t>
      </w:r>
    </w:p>
    <w:p w:rsidR="00400F11" w:rsidRDefault="00514DA1" w:rsidP="00E95D48">
      <w:pPr>
        <w:spacing w:after="0" w:line="240" w:lineRule="auto"/>
      </w:pPr>
      <w:hyperlink r:id="rId40" w:history="1">
        <w:r w:rsidR="00400F11" w:rsidRPr="00CF003A">
          <w:rPr>
            <w:rStyle w:val="Hyperlink"/>
          </w:rPr>
          <w:t>https://www.pinterest.com/pin/284008320228240497/</w:t>
        </w:r>
      </w:hyperlink>
      <w:r w:rsidR="00400F11">
        <w:t xml:space="preserve"> </w:t>
      </w:r>
    </w:p>
    <w:p w:rsidR="005F73FA" w:rsidRDefault="005F73FA" w:rsidP="00E95D48">
      <w:pPr>
        <w:spacing w:after="0" w:line="240" w:lineRule="auto"/>
      </w:pPr>
    </w:p>
    <w:p w:rsidR="005F73FA" w:rsidRDefault="005F73FA">
      <w:r>
        <w:br w:type="page"/>
      </w:r>
    </w:p>
    <w:p w:rsidR="005F73FA" w:rsidRDefault="005F73FA" w:rsidP="00E95D48">
      <w:pPr>
        <w:spacing w:after="0" w:line="240" w:lineRule="auto"/>
      </w:pPr>
    </w:p>
    <w:p w:rsidR="005F73FA" w:rsidRDefault="005F73FA" w:rsidP="00E95D48">
      <w:pPr>
        <w:spacing w:after="0" w:line="240" w:lineRule="auto"/>
      </w:pPr>
      <w:r>
        <w:rPr>
          <w:noProof/>
        </w:rPr>
        <w:drawing>
          <wp:inline distT="0" distB="0" distL="0" distR="0">
            <wp:extent cx="3876675" cy="4436522"/>
            <wp:effectExtent l="0" t="0" r="0" b="2540"/>
            <wp:docPr id="8" name="Picture 8" descr="http://img1.myhomeideas.timeinc.net/sites/default/files/image/2010/07/68699-front-exterior-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myhomeideas.timeinc.net/sites/default/files/image/2010/07/68699-front-exterior-xl.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876675" cy="4436522"/>
                    </a:xfrm>
                    <a:prstGeom prst="rect">
                      <a:avLst/>
                    </a:prstGeom>
                    <a:noFill/>
                    <a:ln>
                      <a:noFill/>
                    </a:ln>
                    <a:extLst>
                      <a:ext uri="{53640926-AAD7-44D8-BBD7-CCE9431645EC}">
                        <a14:shadowObscured xmlns:a14="http://schemas.microsoft.com/office/drawing/2010/main"/>
                      </a:ext>
                    </a:extLst>
                  </pic:spPr>
                </pic:pic>
              </a:graphicData>
            </a:graphic>
          </wp:inline>
        </w:drawing>
      </w:r>
    </w:p>
    <w:p w:rsidR="005F73FA" w:rsidRDefault="005F73FA" w:rsidP="005F73FA">
      <w:pPr>
        <w:pStyle w:val="NormalWeb"/>
      </w:pPr>
      <w:r>
        <w:t>Built inside a South Carolina factory and shipped to its home in one of New Orleans’ historical neighborhoods, this shotgun cottage is the most popular building style in the Big Easy. Most shotgun houses are one room wide, and three to five rooms deep.</w:t>
      </w:r>
    </w:p>
    <w:p w:rsidR="005F73FA" w:rsidRDefault="00514DA1" w:rsidP="005F73FA">
      <w:pPr>
        <w:pStyle w:val="NormalWeb"/>
      </w:pPr>
      <w:hyperlink r:id="rId42" w:history="1">
        <w:r w:rsidR="005F73FA" w:rsidRPr="00CF003A">
          <w:rPr>
            <w:rStyle w:val="Hyperlink"/>
          </w:rPr>
          <w:t>http://www.myhomeideas.com/idea-houses/grand-tours-new-orleans-shotgun-cottage</w:t>
        </w:r>
      </w:hyperlink>
      <w:r w:rsidR="005F73FA">
        <w:t xml:space="preserve"> </w:t>
      </w:r>
    </w:p>
    <w:p w:rsidR="0028461A" w:rsidRDefault="0028461A">
      <w:r>
        <w:br w:type="page"/>
      </w:r>
    </w:p>
    <w:p w:rsidR="0028461A" w:rsidRDefault="0028461A" w:rsidP="0028461A">
      <w:r>
        <w:rPr>
          <w:noProof/>
        </w:rPr>
        <w:lastRenderedPageBreak/>
        <w:drawing>
          <wp:anchor distT="0" distB="0" distL="114300" distR="114300" simplePos="0" relativeHeight="251666432" behindDoc="1" locked="0" layoutInCell="1" allowOverlap="1" wp14:anchorId="02C47A8E" wp14:editId="469E49EA">
            <wp:simplePos x="0" y="0"/>
            <wp:positionH relativeFrom="column">
              <wp:posOffset>0</wp:posOffset>
            </wp:positionH>
            <wp:positionV relativeFrom="paragraph">
              <wp:posOffset>0</wp:posOffset>
            </wp:positionV>
            <wp:extent cx="2821940" cy="1981200"/>
            <wp:effectExtent l="0" t="0" r="0" b="0"/>
            <wp:wrapTight wrapText="bothSides">
              <wp:wrapPolygon edited="0">
                <wp:start x="0" y="0"/>
                <wp:lineTo x="0" y="21392"/>
                <wp:lineTo x="21435" y="21392"/>
                <wp:lineTo x="21435" y="0"/>
                <wp:lineTo x="0" y="0"/>
              </wp:wrapPolygon>
            </wp:wrapTight>
            <wp:docPr id="15" name="Picture 15" descr="The Smallest of the Small in Contex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mallest of the Small in Context...">
                      <a:hlinkClick r:id="rId43"/>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2194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The Smallest of the Smallest in Shotgun Houses</w:t>
      </w:r>
    </w:p>
    <w:p w:rsidR="0028461A" w:rsidRDefault="0028461A" w:rsidP="0028461A">
      <w:pPr>
        <w:spacing w:after="0" w:line="240" w:lineRule="auto"/>
      </w:pPr>
      <w:r>
        <w:t>Tiny Shotgun Dwelling (Office), 1100 Block of Louisa Street, St. Claude Avenue, New Orleans, Louisiana</w:t>
      </w:r>
    </w:p>
    <w:p w:rsidR="0028461A" w:rsidRDefault="0028461A" w:rsidP="0028461A">
      <w:pPr>
        <w:spacing w:after="0" w:line="240" w:lineRule="auto"/>
      </w:pPr>
    </w:p>
    <w:p w:rsidR="0028461A" w:rsidRDefault="0028461A" w:rsidP="0028461A">
      <w:r>
        <w:t>The Smallest of the Small in Context…</w:t>
      </w:r>
    </w:p>
    <w:p w:rsidR="0028461A" w:rsidRDefault="0028461A" w:rsidP="0028461A">
      <w:pPr>
        <w:spacing w:after="0" w:line="240" w:lineRule="auto"/>
      </w:pPr>
      <w:r>
        <w:t>Since a dumpster was blocking our view of this building, we have provided a side elevation of the tiny shotgun type building.</w:t>
      </w: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r>
        <w:rPr>
          <w:noProof/>
          <w:color w:val="0000FF"/>
        </w:rPr>
        <w:drawing>
          <wp:anchor distT="0" distB="0" distL="114300" distR="114300" simplePos="0" relativeHeight="251669504" behindDoc="1" locked="0" layoutInCell="1" allowOverlap="1" wp14:anchorId="1D4BA40D" wp14:editId="79E138D9">
            <wp:simplePos x="0" y="0"/>
            <wp:positionH relativeFrom="column">
              <wp:posOffset>0</wp:posOffset>
            </wp:positionH>
            <wp:positionV relativeFrom="paragraph">
              <wp:posOffset>67310</wp:posOffset>
            </wp:positionV>
            <wp:extent cx="2611755" cy="3475355"/>
            <wp:effectExtent l="0" t="0" r="0" b="0"/>
            <wp:wrapTight wrapText="bothSides">
              <wp:wrapPolygon edited="0">
                <wp:start x="0" y="0"/>
                <wp:lineTo x="0" y="21430"/>
                <wp:lineTo x="21427" y="21430"/>
                <wp:lineTo x="21427" y="0"/>
                <wp:lineTo x="0" y="0"/>
              </wp:wrapPolygon>
            </wp:wrapTight>
            <wp:docPr id="14" name="Picture 14" descr="Shotgun Architecture, New Orleans Architecture, Shotgun House, Small Buildings, Smallest Building, Old Buildings, Historic Preservation, Architectural History, Curator of Shi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tgun Architecture, New Orleans Architecture, Shotgun House, Small Buildings, Smallest Building, Old Buildings, Historic Preservation, Architectural History, Curator of Shit">
                      <a:hlinkClick r:id="rId45"/>
                    </pic:cNvP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11755" cy="3475355"/>
                    </a:xfrm>
                    <a:prstGeom prst="rect">
                      <a:avLst/>
                    </a:prstGeom>
                    <a:noFill/>
                    <a:ln>
                      <a:noFill/>
                    </a:ln>
                  </pic:spPr>
                </pic:pic>
              </a:graphicData>
            </a:graphic>
            <wp14:sizeRelH relativeFrom="page">
              <wp14:pctWidth>0</wp14:pctWidth>
            </wp14:sizeRelH>
            <wp14:sizeRelV relativeFrom="page">
              <wp14:pctHeight>0</wp14:pctHeight>
            </wp14:sizeRelV>
          </wp:anchor>
        </w:drawing>
      </w:r>
      <w:r>
        <w:t>This shotgun is truly among the smallest buildings we’ve seen. Perhaps originally built as an office, the building appears to have been converted to a residence at some sad, but clever point. New Orleans is one of the few cities in America with a strong feeling of urban small town, but with a critical mass appropriate to its architectural, built context. Located north of St. Claude Avenue and the By-water neighborhood, this section of town leaves something to be desired. Primarily, the buildings are dilapidated as are many of its residents; however, there is still a particular beauty to the place, given the ragged bones of the old, primarily wooden, buildings. We hope to see this return to its former glory, as tiny as that glory may have been.</w:t>
      </w: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p>
    <w:p w:rsidR="0028461A" w:rsidRDefault="0028461A" w:rsidP="0028461A">
      <w:pPr>
        <w:spacing w:after="0" w:line="240" w:lineRule="auto"/>
      </w:pPr>
      <w:r>
        <w:rPr>
          <w:noProof/>
          <w:color w:val="0000FF"/>
        </w:rPr>
        <w:drawing>
          <wp:anchor distT="0" distB="0" distL="114300" distR="114300" simplePos="0" relativeHeight="251668480" behindDoc="1" locked="0" layoutInCell="1" allowOverlap="1" wp14:anchorId="7678EA9B" wp14:editId="17CD286F">
            <wp:simplePos x="0" y="0"/>
            <wp:positionH relativeFrom="column">
              <wp:posOffset>0</wp:posOffset>
            </wp:positionH>
            <wp:positionV relativeFrom="paragraph">
              <wp:posOffset>175260</wp:posOffset>
            </wp:positionV>
            <wp:extent cx="2071370" cy="2762250"/>
            <wp:effectExtent l="0" t="0" r="5080" b="0"/>
            <wp:wrapTight wrapText="bothSides">
              <wp:wrapPolygon edited="0">
                <wp:start x="0" y="0"/>
                <wp:lineTo x="0" y="21451"/>
                <wp:lineTo x="21454" y="21451"/>
                <wp:lineTo x="21454" y="0"/>
                <wp:lineTo x="0" y="0"/>
              </wp:wrapPolygon>
            </wp:wrapTight>
            <wp:docPr id="13" name="Picture 13" descr="Shotgun Architecture, New Orleans Architecture, Shotgun House, Small Buildings, Smallest Building, Old Buildings, Historic Preservation, Architectural History, Curator of Shi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tgun Architecture, New Orleans Architecture, Shotgun House, Small Buildings, Smallest Building, Old Buildings, Historic Preservation, Architectural History, Curator of Shit">
                      <a:hlinkClick r:id="rId47"/>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7137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61A" w:rsidRDefault="0028461A" w:rsidP="0028461A"/>
    <w:p w:rsidR="0028461A" w:rsidRDefault="0028461A" w:rsidP="0028461A">
      <w:pPr>
        <w:spacing w:after="0" w:line="240" w:lineRule="auto"/>
      </w:pPr>
      <w:r>
        <w:t xml:space="preserve">Note the high </w:t>
      </w:r>
      <w:proofErr w:type="spellStart"/>
      <w:r>
        <w:t>paraphet</w:t>
      </w:r>
      <w:proofErr w:type="spellEnd"/>
      <w:r>
        <w:t xml:space="preserve"> at the facade, confirming that the building was probably intended to serve as a small office or shop--most likely an office. The style of the building is as simple as it can be within a certain realm of quality that required wood frame </w:t>
      </w:r>
      <w:proofErr w:type="spellStart"/>
      <w:r>
        <w:t>constructure</w:t>
      </w:r>
      <w:proofErr w:type="spellEnd"/>
      <w:r>
        <w:t>, wood siding, and wood door and window.</w:t>
      </w:r>
    </w:p>
    <w:p w:rsidR="0028461A" w:rsidRDefault="0028461A" w:rsidP="00E95D48">
      <w:pPr>
        <w:spacing w:after="0" w:line="240" w:lineRule="auto"/>
      </w:pPr>
    </w:p>
    <w:p w:rsidR="00A32FDD" w:rsidRDefault="00A32FDD">
      <w:r>
        <w:br w:type="page"/>
      </w:r>
    </w:p>
    <w:p w:rsidR="00A32FDD" w:rsidRDefault="00A32FDD" w:rsidP="00A32FDD">
      <w:pPr>
        <w:pStyle w:val="Heading2"/>
      </w:pPr>
      <w:bookmarkStart w:id="7" w:name="_Toc480960226"/>
      <w:r>
        <w:lastRenderedPageBreak/>
        <w:t>New Orleans, Birthplace of Art &amp; Charles Neville, Neville Brothers Quintet</w:t>
      </w:r>
      <w:bookmarkEnd w:id="7"/>
    </w:p>
    <w:p w:rsidR="00A32FDD" w:rsidRDefault="00A32FDD" w:rsidP="00E95D48">
      <w:pPr>
        <w:spacing w:after="0" w:line="240" w:lineRule="auto"/>
      </w:pPr>
      <w:r>
        <w:rPr>
          <w:noProof/>
        </w:rPr>
        <w:drawing>
          <wp:inline distT="0" distB="0" distL="0" distR="0" wp14:anchorId="4CA096AE" wp14:editId="47C16342">
            <wp:extent cx="5914286" cy="5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14286" cy="5800000"/>
                    </a:xfrm>
                    <a:prstGeom prst="rect">
                      <a:avLst/>
                    </a:prstGeom>
                  </pic:spPr>
                </pic:pic>
              </a:graphicData>
            </a:graphic>
          </wp:inline>
        </w:drawing>
      </w:r>
    </w:p>
    <w:p w:rsidR="00A32FDD" w:rsidRDefault="00A32FDD" w:rsidP="00E95D48">
      <w:pPr>
        <w:spacing w:after="0" w:line="240" w:lineRule="auto"/>
      </w:pPr>
      <w:proofErr w:type="gramStart"/>
      <w:r>
        <w:t>Birthplace of Art and Charles Neville, 1016 Valence Street, New Orleans.</w:t>
      </w:r>
      <w:proofErr w:type="gramEnd"/>
    </w:p>
    <w:p w:rsidR="00660BF9" w:rsidRDefault="00660BF9" w:rsidP="00E95D48">
      <w:pPr>
        <w:spacing w:after="0" w:line="240" w:lineRule="auto"/>
      </w:pPr>
    </w:p>
    <w:p w:rsidR="00660BF9" w:rsidRDefault="00660BF9">
      <w:r>
        <w:br w:type="page"/>
      </w:r>
    </w:p>
    <w:p w:rsidR="00F70408" w:rsidRDefault="00660BF9" w:rsidP="00F70408">
      <w:pPr>
        <w:pStyle w:val="Heading2"/>
      </w:pPr>
      <w:bookmarkStart w:id="8" w:name="_Toc480960227"/>
      <w:r>
        <w:lastRenderedPageBreak/>
        <w:t>Unknown Location, Louisiana</w:t>
      </w:r>
      <w:bookmarkEnd w:id="8"/>
      <w:r>
        <w:t xml:space="preserve"> </w:t>
      </w:r>
    </w:p>
    <w:p w:rsidR="00660BF9" w:rsidRDefault="00660BF9" w:rsidP="00E95D48">
      <w:pPr>
        <w:spacing w:after="0" w:line="240" w:lineRule="auto"/>
      </w:pPr>
      <w:r>
        <w:rPr>
          <w:noProof/>
        </w:rPr>
        <w:drawing>
          <wp:inline distT="0" distB="0" distL="0" distR="0">
            <wp:extent cx="5676900" cy="4844102"/>
            <wp:effectExtent l="19050" t="19050" r="19050" b="13970"/>
            <wp:docPr id="16" name="Picture 16" descr="http://www.frenchcreoles.com/CIMG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nchcreoles.com/CIMG076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80032" cy="4846774"/>
                    </a:xfrm>
                    <a:prstGeom prst="rect">
                      <a:avLst/>
                    </a:prstGeom>
                    <a:noFill/>
                    <a:ln>
                      <a:solidFill>
                        <a:schemeClr val="accent1"/>
                      </a:solidFill>
                    </a:ln>
                  </pic:spPr>
                </pic:pic>
              </a:graphicData>
            </a:graphic>
          </wp:inline>
        </w:drawing>
      </w:r>
    </w:p>
    <w:p w:rsidR="00660BF9" w:rsidRDefault="00660BF9" w:rsidP="00E95D48">
      <w:pPr>
        <w:spacing w:after="0" w:line="240" w:lineRule="auto"/>
      </w:pPr>
    </w:p>
    <w:p w:rsidR="00660BF9" w:rsidRDefault="00660BF9" w:rsidP="00E95D48">
      <w:pPr>
        <w:spacing w:after="0" w:line="240" w:lineRule="auto"/>
      </w:pPr>
      <w:r>
        <w:t>Note the decorative Creole wrought iron railing and porch supports. This Shotgun House like many in Louisiana has Creole Cottage influences.</w:t>
      </w:r>
    </w:p>
    <w:p w:rsidR="00660BF9" w:rsidRDefault="00660BF9" w:rsidP="00E95D48">
      <w:pPr>
        <w:spacing w:after="0" w:line="240" w:lineRule="auto"/>
      </w:pPr>
    </w:p>
    <w:p w:rsidR="00660BF9" w:rsidRDefault="00660BF9" w:rsidP="00E95D48">
      <w:pPr>
        <w:spacing w:after="0" w:line="240" w:lineRule="auto"/>
      </w:pPr>
      <w:r>
        <w:t>From: Louisiana Creole Architecture</w:t>
      </w:r>
    </w:p>
    <w:p w:rsidR="00660BF9" w:rsidRPr="00E95D48" w:rsidRDefault="00514DA1" w:rsidP="00E95D48">
      <w:pPr>
        <w:spacing w:after="0" w:line="240" w:lineRule="auto"/>
      </w:pPr>
      <w:hyperlink r:id="rId51" w:history="1">
        <w:r w:rsidR="00660BF9" w:rsidRPr="00856815">
          <w:rPr>
            <w:rStyle w:val="Hyperlink"/>
          </w:rPr>
          <w:t>http://www.frenchcreoles.com/Architecture/creole%20architecture.htm</w:t>
        </w:r>
      </w:hyperlink>
      <w:r w:rsidR="00660BF9">
        <w:t xml:space="preserve"> </w:t>
      </w:r>
    </w:p>
    <w:sectPr w:rsidR="00660BF9" w:rsidRPr="00E95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0B0" w:rsidRDefault="00BB70B0" w:rsidP="00095461">
      <w:pPr>
        <w:spacing w:after="0" w:line="240" w:lineRule="auto"/>
      </w:pPr>
      <w:r>
        <w:separator/>
      </w:r>
    </w:p>
  </w:endnote>
  <w:endnote w:type="continuationSeparator" w:id="0">
    <w:p w:rsidR="00BB70B0" w:rsidRDefault="00BB70B0"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514DA1">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0B0" w:rsidRDefault="00BB70B0" w:rsidP="00095461">
      <w:pPr>
        <w:spacing w:after="0" w:line="240" w:lineRule="auto"/>
      </w:pPr>
      <w:r>
        <w:separator/>
      </w:r>
    </w:p>
  </w:footnote>
  <w:footnote w:type="continuationSeparator" w:id="0">
    <w:p w:rsidR="00BB70B0" w:rsidRDefault="00BB70B0"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F3CA3"/>
    <w:multiLevelType w:val="multilevel"/>
    <w:tmpl w:val="F61C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157F94"/>
    <w:rsid w:val="00161821"/>
    <w:rsid w:val="002264A7"/>
    <w:rsid w:val="002420B6"/>
    <w:rsid w:val="00250AAE"/>
    <w:rsid w:val="0028461A"/>
    <w:rsid w:val="002F6D2D"/>
    <w:rsid w:val="0031477C"/>
    <w:rsid w:val="00315C07"/>
    <w:rsid w:val="00327E86"/>
    <w:rsid w:val="0036733F"/>
    <w:rsid w:val="003936DA"/>
    <w:rsid w:val="003A5728"/>
    <w:rsid w:val="00400F11"/>
    <w:rsid w:val="00411B6E"/>
    <w:rsid w:val="00413912"/>
    <w:rsid w:val="00462E84"/>
    <w:rsid w:val="00501D25"/>
    <w:rsid w:val="00514DA1"/>
    <w:rsid w:val="0055554B"/>
    <w:rsid w:val="005F73FA"/>
    <w:rsid w:val="00636366"/>
    <w:rsid w:val="00660BF9"/>
    <w:rsid w:val="00717A46"/>
    <w:rsid w:val="00766712"/>
    <w:rsid w:val="007A4343"/>
    <w:rsid w:val="007D7FAA"/>
    <w:rsid w:val="008256FD"/>
    <w:rsid w:val="0082746D"/>
    <w:rsid w:val="00835659"/>
    <w:rsid w:val="008B147E"/>
    <w:rsid w:val="008D183E"/>
    <w:rsid w:val="008F3DA8"/>
    <w:rsid w:val="00916599"/>
    <w:rsid w:val="0097117C"/>
    <w:rsid w:val="00A165ED"/>
    <w:rsid w:val="00A32738"/>
    <w:rsid w:val="00A32FDD"/>
    <w:rsid w:val="00AC64E7"/>
    <w:rsid w:val="00AD7BC5"/>
    <w:rsid w:val="00AF2A94"/>
    <w:rsid w:val="00BA4FFC"/>
    <w:rsid w:val="00BB70B0"/>
    <w:rsid w:val="00BD1BC9"/>
    <w:rsid w:val="00BF5576"/>
    <w:rsid w:val="00C01B66"/>
    <w:rsid w:val="00D15CF0"/>
    <w:rsid w:val="00D329D0"/>
    <w:rsid w:val="00D33958"/>
    <w:rsid w:val="00E6512E"/>
    <w:rsid w:val="00E73C00"/>
    <w:rsid w:val="00E752CB"/>
    <w:rsid w:val="00E95D48"/>
    <w:rsid w:val="00ED32F5"/>
    <w:rsid w:val="00F70408"/>
    <w:rsid w:val="00F9453A"/>
    <w:rsid w:val="00FF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846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84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customStyle="1" w:styleId="tit">
    <w:name w:val="tit"/>
    <w:basedOn w:val="DefaultParagraphFont"/>
    <w:rsid w:val="00327E86"/>
  </w:style>
  <w:style w:type="paragraph" w:customStyle="1" w:styleId="Default">
    <w:name w:val="Default"/>
    <w:rsid w:val="00327E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95D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0F11"/>
    <w:rPr>
      <w:i/>
      <w:iCs/>
    </w:rPr>
  </w:style>
  <w:style w:type="character" w:customStyle="1" w:styleId="commentdescriptiontimeago">
    <w:name w:val="commentdescriptiontimeago"/>
    <w:basedOn w:val="DefaultParagraphFont"/>
    <w:rsid w:val="00400F11"/>
  </w:style>
  <w:style w:type="paragraph" w:customStyle="1" w:styleId="wp-caption-text">
    <w:name w:val="wp-caption-text"/>
    <w:basedOn w:val="Normal"/>
    <w:rsid w:val="00501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8461A"/>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28461A"/>
    <w:rPr>
      <w:rFonts w:asciiTheme="majorHAnsi" w:eastAsiaTheme="majorEastAsia" w:hAnsiTheme="majorHAnsi" w:cstheme="majorBidi"/>
      <w:i/>
      <w:iCs/>
      <w:color w:val="243F60" w:themeColor="accent1" w:themeShade="7F"/>
    </w:rPr>
  </w:style>
  <w:style w:type="character" w:customStyle="1" w:styleId="c-mapstackcard-index">
    <w:name w:val="c-mapstack__card-index"/>
    <w:basedOn w:val="DefaultParagraphFont"/>
    <w:rsid w:val="00F70408"/>
  </w:style>
  <w:style w:type="character" w:customStyle="1" w:styleId="c-bylineitem">
    <w:name w:val="c-byline__item"/>
    <w:basedOn w:val="DefaultParagraphFont"/>
    <w:rsid w:val="00F704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846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84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customStyle="1" w:styleId="tit">
    <w:name w:val="tit"/>
    <w:basedOn w:val="DefaultParagraphFont"/>
    <w:rsid w:val="00327E86"/>
  </w:style>
  <w:style w:type="paragraph" w:customStyle="1" w:styleId="Default">
    <w:name w:val="Default"/>
    <w:rsid w:val="00327E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95D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0F11"/>
    <w:rPr>
      <w:i/>
      <w:iCs/>
    </w:rPr>
  </w:style>
  <w:style w:type="character" w:customStyle="1" w:styleId="commentdescriptiontimeago">
    <w:name w:val="commentdescriptiontimeago"/>
    <w:basedOn w:val="DefaultParagraphFont"/>
    <w:rsid w:val="00400F11"/>
  </w:style>
  <w:style w:type="paragraph" w:customStyle="1" w:styleId="wp-caption-text">
    <w:name w:val="wp-caption-text"/>
    <w:basedOn w:val="Normal"/>
    <w:rsid w:val="00501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8461A"/>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28461A"/>
    <w:rPr>
      <w:rFonts w:asciiTheme="majorHAnsi" w:eastAsiaTheme="majorEastAsia" w:hAnsiTheme="majorHAnsi" w:cstheme="majorBidi"/>
      <w:i/>
      <w:iCs/>
      <w:color w:val="243F60" w:themeColor="accent1" w:themeShade="7F"/>
    </w:rPr>
  </w:style>
  <w:style w:type="character" w:customStyle="1" w:styleId="c-mapstackcard-index">
    <w:name w:val="c-mapstack__card-index"/>
    <w:basedOn w:val="DefaultParagraphFont"/>
    <w:rsid w:val="00F70408"/>
  </w:style>
  <w:style w:type="character" w:customStyle="1" w:styleId="c-bylineitem">
    <w:name w:val="c-byline__item"/>
    <w:basedOn w:val="DefaultParagraphFont"/>
    <w:rsid w:val="00F70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601">
      <w:bodyDiv w:val="1"/>
      <w:marLeft w:val="0"/>
      <w:marRight w:val="0"/>
      <w:marTop w:val="0"/>
      <w:marBottom w:val="0"/>
      <w:divBdr>
        <w:top w:val="none" w:sz="0" w:space="0" w:color="auto"/>
        <w:left w:val="none" w:sz="0" w:space="0" w:color="auto"/>
        <w:bottom w:val="none" w:sz="0" w:space="0" w:color="auto"/>
        <w:right w:val="none" w:sz="0" w:space="0" w:color="auto"/>
      </w:divBdr>
      <w:divsChild>
        <w:div w:id="701326123">
          <w:marLeft w:val="0"/>
          <w:marRight w:val="0"/>
          <w:marTop w:val="0"/>
          <w:marBottom w:val="0"/>
          <w:divBdr>
            <w:top w:val="none" w:sz="0" w:space="0" w:color="auto"/>
            <w:left w:val="none" w:sz="0" w:space="0" w:color="auto"/>
            <w:bottom w:val="none" w:sz="0" w:space="0" w:color="auto"/>
            <w:right w:val="none" w:sz="0" w:space="0" w:color="auto"/>
          </w:divBdr>
          <w:divsChild>
            <w:div w:id="1450975716">
              <w:marLeft w:val="0"/>
              <w:marRight w:val="0"/>
              <w:marTop w:val="0"/>
              <w:marBottom w:val="0"/>
              <w:divBdr>
                <w:top w:val="none" w:sz="0" w:space="0" w:color="auto"/>
                <w:left w:val="none" w:sz="0" w:space="0" w:color="auto"/>
                <w:bottom w:val="none" w:sz="0" w:space="0" w:color="auto"/>
                <w:right w:val="none" w:sz="0" w:space="0" w:color="auto"/>
              </w:divBdr>
            </w:div>
            <w:div w:id="1057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3075">
      <w:bodyDiv w:val="1"/>
      <w:marLeft w:val="0"/>
      <w:marRight w:val="0"/>
      <w:marTop w:val="0"/>
      <w:marBottom w:val="0"/>
      <w:divBdr>
        <w:top w:val="none" w:sz="0" w:space="0" w:color="auto"/>
        <w:left w:val="none" w:sz="0" w:space="0" w:color="auto"/>
        <w:bottom w:val="none" w:sz="0" w:space="0" w:color="auto"/>
        <w:right w:val="none" w:sz="0" w:space="0" w:color="auto"/>
      </w:divBdr>
    </w:div>
    <w:div w:id="379863758">
      <w:bodyDiv w:val="1"/>
      <w:marLeft w:val="0"/>
      <w:marRight w:val="0"/>
      <w:marTop w:val="0"/>
      <w:marBottom w:val="0"/>
      <w:divBdr>
        <w:top w:val="none" w:sz="0" w:space="0" w:color="auto"/>
        <w:left w:val="none" w:sz="0" w:space="0" w:color="auto"/>
        <w:bottom w:val="none" w:sz="0" w:space="0" w:color="auto"/>
        <w:right w:val="none" w:sz="0" w:space="0" w:color="auto"/>
      </w:divBdr>
      <w:divsChild>
        <w:div w:id="1894656670">
          <w:marLeft w:val="0"/>
          <w:marRight w:val="0"/>
          <w:marTop w:val="0"/>
          <w:marBottom w:val="0"/>
          <w:divBdr>
            <w:top w:val="none" w:sz="0" w:space="0" w:color="auto"/>
            <w:left w:val="none" w:sz="0" w:space="0" w:color="auto"/>
            <w:bottom w:val="none" w:sz="0" w:space="0" w:color="auto"/>
            <w:right w:val="none" w:sz="0" w:space="0" w:color="auto"/>
          </w:divBdr>
        </w:div>
      </w:divsChild>
    </w:div>
    <w:div w:id="508107320">
      <w:bodyDiv w:val="1"/>
      <w:marLeft w:val="0"/>
      <w:marRight w:val="0"/>
      <w:marTop w:val="0"/>
      <w:marBottom w:val="0"/>
      <w:divBdr>
        <w:top w:val="none" w:sz="0" w:space="0" w:color="auto"/>
        <w:left w:val="none" w:sz="0" w:space="0" w:color="auto"/>
        <w:bottom w:val="none" w:sz="0" w:space="0" w:color="auto"/>
        <w:right w:val="none" w:sz="0" w:space="0" w:color="auto"/>
      </w:divBdr>
    </w:div>
    <w:div w:id="594241170">
      <w:bodyDiv w:val="1"/>
      <w:marLeft w:val="0"/>
      <w:marRight w:val="0"/>
      <w:marTop w:val="0"/>
      <w:marBottom w:val="0"/>
      <w:divBdr>
        <w:top w:val="none" w:sz="0" w:space="0" w:color="auto"/>
        <w:left w:val="none" w:sz="0" w:space="0" w:color="auto"/>
        <w:bottom w:val="none" w:sz="0" w:space="0" w:color="auto"/>
        <w:right w:val="none" w:sz="0" w:space="0" w:color="auto"/>
      </w:divBdr>
    </w:div>
    <w:div w:id="649403780">
      <w:bodyDiv w:val="1"/>
      <w:marLeft w:val="0"/>
      <w:marRight w:val="0"/>
      <w:marTop w:val="0"/>
      <w:marBottom w:val="0"/>
      <w:divBdr>
        <w:top w:val="none" w:sz="0" w:space="0" w:color="auto"/>
        <w:left w:val="none" w:sz="0" w:space="0" w:color="auto"/>
        <w:bottom w:val="none" w:sz="0" w:space="0" w:color="auto"/>
        <w:right w:val="none" w:sz="0" w:space="0" w:color="auto"/>
      </w:divBdr>
    </w:div>
    <w:div w:id="880627599">
      <w:bodyDiv w:val="1"/>
      <w:marLeft w:val="0"/>
      <w:marRight w:val="0"/>
      <w:marTop w:val="0"/>
      <w:marBottom w:val="0"/>
      <w:divBdr>
        <w:top w:val="none" w:sz="0" w:space="0" w:color="auto"/>
        <w:left w:val="none" w:sz="0" w:space="0" w:color="auto"/>
        <w:bottom w:val="none" w:sz="0" w:space="0" w:color="auto"/>
        <w:right w:val="none" w:sz="0" w:space="0" w:color="auto"/>
      </w:divBdr>
      <w:divsChild>
        <w:div w:id="1708411412">
          <w:marLeft w:val="0"/>
          <w:marRight w:val="0"/>
          <w:marTop w:val="0"/>
          <w:marBottom w:val="0"/>
          <w:divBdr>
            <w:top w:val="none" w:sz="0" w:space="0" w:color="auto"/>
            <w:left w:val="none" w:sz="0" w:space="0" w:color="auto"/>
            <w:bottom w:val="none" w:sz="0" w:space="0" w:color="auto"/>
            <w:right w:val="none" w:sz="0" w:space="0" w:color="auto"/>
          </w:divBdr>
        </w:div>
        <w:div w:id="295454109">
          <w:marLeft w:val="0"/>
          <w:marRight w:val="0"/>
          <w:marTop w:val="0"/>
          <w:marBottom w:val="0"/>
          <w:divBdr>
            <w:top w:val="none" w:sz="0" w:space="0" w:color="auto"/>
            <w:left w:val="none" w:sz="0" w:space="0" w:color="auto"/>
            <w:bottom w:val="none" w:sz="0" w:space="0" w:color="auto"/>
            <w:right w:val="none" w:sz="0" w:space="0" w:color="auto"/>
          </w:divBdr>
        </w:div>
        <w:div w:id="1202980045">
          <w:marLeft w:val="0"/>
          <w:marRight w:val="0"/>
          <w:marTop w:val="0"/>
          <w:marBottom w:val="0"/>
          <w:divBdr>
            <w:top w:val="none" w:sz="0" w:space="0" w:color="auto"/>
            <w:left w:val="none" w:sz="0" w:space="0" w:color="auto"/>
            <w:bottom w:val="none" w:sz="0" w:space="0" w:color="auto"/>
            <w:right w:val="none" w:sz="0" w:space="0" w:color="auto"/>
          </w:divBdr>
        </w:div>
      </w:divsChild>
    </w:div>
    <w:div w:id="1244485678">
      <w:bodyDiv w:val="1"/>
      <w:marLeft w:val="0"/>
      <w:marRight w:val="0"/>
      <w:marTop w:val="0"/>
      <w:marBottom w:val="0"/>
      <w:divBdr>
        <w:top w:val="none" w:sz="0" w:space="0" w:color="auto"/>
        <w:left w:val="none" w:sz="0" w:space="0" w:color="auto"/>
        <w:bottom w:val="none" w:sz="0" w:space="0" w:color="auto"/>
        <w:right w:val="none" w:sz="0" w:space="0" w:color="auto"/>
      </w:divBdr>
    </w:div>
    <w:div w:id="1489593024">
      <w:bodyDiv w:val="1"/>
      <w:marLeft w:val="0"/>
      <w:marRight w:val="0"/>
      <w:marTop w:val="0"/>
      <w:marBottom w:val="0"/>
      <w:divBdr>
        <w:top w:val="none" w:sz="0" w:space="0" w:color="auto"/>
        <w:left w:val="none" w:sz="0" w:space="0" w:color="auto"/>
        <w:bottom w:val="none" w:sz="0" w:space="0" w:color="auto"/>
        <w:right w:val="none" w:sz="0" w:space="0" w:color="auto"/>
      </w:divBdr>
    </w:div>
    <w:div w:id="1568881717">
      <w:bodyDiv w:val="1"/>
      <w:marLeft w:val="0"/>
      <w:marRight w:val="0"/>
      <w:marTop w:val="0"/>
      <w:marBottom w:val="0"/>
      <w:divBdr>
        <w:top w:val="none" w:sz="0" w:space="0" w:color="auto"/>
        <w:left w:val="none" w:sz="0" w:space="0" w:color="auto"/>
        <w:bottom w:val="none" w:sz="0" w:space="0" w:color="auto"/>
        <w:right w:val="none" w:sz="0" w:space="0" w:color="auto"/>
      </w:divBdr>
    </w:div>
    <w:div w:id="201309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tinyhousedesign.com/wp-content/uploads/2008/10/shotgun-house-photo.jpg" TargetMode="External"/><Relationship Id="rId34" Type="http://schemas.openxmlformats.org/officeDocument/2006/relationships/hyperlink" Target="http://www.panoramio.com/photo/67811677" TargetMode="External"/><Relationship Id="rId42" Type="http://schemas.openxmlformats.org/officeDocument/2006/relationships/hyperlink" Target="http://www.myhomeideas.com/idea-houses/grand-tours-new-orleans-shotgun-cottage" TargetMode="External"/><Relationship Id="rId47" Type="http://schemas.openxmlformats.org/officeDocument/2006/relationships/hyperlink" Target="http://www.curatorofshit.com/wp-content/uploads/2011/07/Curator_NOLA_TinyTinier.jpg" TargetMode="External"/><Relationship Id="rId50"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gettinglostinlouisiana.blogspot.com/2013_06_01_archive.html" TargetMode="External"/><Relationship Id="rId17" Type="http://schemas.openxmlformats.org/officeDocument/2006/relationships/hyperlink" Target="http://activerain.com/blogsview/1737884/shotgun-houses--camelback-homes-and-other-creative-names-for-architectural-styles" TargetMode="External"/><Relationship Id="rId25" Type="http://schemas.openxmlformats.org/officeDocument/2006/relationships/hyperlink" Target="http://activerain.com/blogsview/1737884/shotgun-houses--camelback-homes-and-other-creative-names-for-architectural-styles" TargetMode="External"/><Relationship Id="rId33" Type="http://schemas.openxmlformats.org/officeDocument/2006/relationships/image" Target="media/image13.jpeg"/><Relationship Id="rId38" Type="http://schemas.openxmlformats.org/officeDocument/2006/relationships/hyperlink" Target="http://www.oldhouseonline.com/architecture-culture-new-orleans-faubourg-marigny/"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www.nola.com/homegarden/index.ssf/2014/02/shotgun_geography_new_orleans.html" TargetMode="External"/><Relationship Id="rId37" Type="http://schemas.openxmlformats.org/officeDocument/2006/relationships/image" Target="media/image15.jpeg"/><Relationship Id="rId40" Type="http://schemas.openxmlformats.org/officeDocument/2006/relationships/hyperlink" Target="https://www.pinterest.com/pin/284008320228240497/" TargetMode="External"/><Relationship Id="rId45" Type="http://schemas.openxmlformats.org/officeDocument/2006/relationships/hyperlink" Target="http://www.curatorofshit.com/wp-content/uploads/2011/07/Curator_NOLA_TinyTiny.jp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search.yahoo.com/_ylt=AwrTcXgBb2JVU7AARAajzbkF;_ylu=X3oDMTBxNG1oMmE2BHNlYwNmcC1hdHRyaWIEc2xrA3J1cmwEaXQD/RV=2/RE=1432543105/RO=11/RU=http%3a%2f%2fwww.nola.com%2fhomegarden%2findex.ssf%2f2010%2f07%2fiberville_block_in_mid-city_le.html/RK=0/RS=iPU5rduEEr7UzZHhbjL..vSqcvg-" TargetMode="External"/><Relationship Id="rId23" Type="http://schemas.openxmlformats.org/officeDocument/2006/relationships/hyperlink" Target="http://r.search.yahoo.com/_ylt=AwrTcdf0bmJVadUA4LsnnIlQ;_ylu=X3oDMTByNWU4cGh1BGNvbG8DZ3ExBHBvcwMxBHZ0aWQDBHNlYwNzYw--/RV=2/RE=1432543092/RO=10/RU=http%3a%2f%2fkathyprice.typepad.com%2fdispatch_from_new_orleans%2flower_ninth_ward%2f/RK=0/RS=s.V8ZZMQ3Mi51phpL69uO6O.lqU-" TargetMode="External"/><Relationship Id="rId28" Type="http://schemas.openxmlformats.org/officeDocument/2006/relationships/image" Target="media/image11.jpeg"/><Relationship Id="rId36" Type="http://schemas.openxmlformats.org/officeDocument/2006/relationships/hyperlink" Target="http://www.panoramio.com/photo/67811692" TargetMode="External"/><Relationship Id="rId49"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archidius.wordpress.com/2011/08/12/the-new-orleans-shotgun-house/" TargetMode="External"/><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andstoneandamber.com/2012/02/25/post-mardi-gras-respite-in-algiers-point/" TargetMode="External"/><Relationship Id="rId30" Type="http://schemas.openxmlformats.org/officeDocument/2006/relationships/hyperlink" Target="http://circaoldhouses.com/property/historic-faubourg-street-shotgun-house/" TargetMode="External"/><Relationship Id="rId35" Type="http://schemas.openxmlformats.org/officeDocument/2006/relationships/image" Target="media/image14.jpeg"/><Relationship Id="rId43" Type="http://schemas.openxmlformats.org/officeDocument/2006/relationships/hyperlink" Target="http://www.curatorofshit.com/wp-content/uploads/2011/07/Curator_houseofficetiny.jpg" TargetMode="External"/><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www.frenchcreoles.com/Architecture/creole%20architectu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10AE9-8EEF-4607-9353-EE8B2D61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Hilda Weiss</dc:creator>
  <cp:lastModifiedBy>Hilda Weiss</cp:lastModifiedBy>
  <cp:revision>4</cp:revision>
  <dcterms:created xsi:type="dcterms:W3CDTF">2017-04-26T15:53:00Z</dcterms:created>
  <dcterms:modified xsi:type="dcterms:W3CDTF">2017-04-26T16:18:00Z</dcterms:modified>
</cp:coreProperties>
</file>