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46" w:rsidRDefault="00717A46" w:rsidP="00717A46">
      <w:pPr>
        <w:pStyle w:val="Heading1"/>
      </w:pPr>
      <w:bookmarkStart w:id="0" w:name="_Toc439608284"/>
      <w:bookmarkStart w:id="1" w:name="_Toc428767035"/>
    </w:p>
    <w:p w:rsidR="00717A46" w:rsidRDefault="00717A46" w:rsidP="00717A46">
      <w:pPr>
        <w:tabs>
          <w:tab w:val="left" w:pos="2550"/>
        </w:tabs>
      </w:pPr>
    </w:p>
    <w:p w:rsidR="00717A46" w:rsidRDefault="00717A46" w:rsidP="00717A46"/>
    <w:p w:rsidR="00717A46" w:rsidRDefault="00717A46" w:rsidP="00717A46"/>
    <w:p w:rsidR="00717A46" w:rsidRDefault="00717A46" w:rsidP="00717A46">
      <w:pPr>
        <w:jc w:val="center"/>
        <w:rPr>
          <w:b/>
          <w:sz w:val="44"/>
          <w:szCs w:val="44"/>
        </w:rPr>
      </w:pPr>
    </w:p>
    <w:p w:rsidR="00717A46" w:rsidRPr="00D33958" w:rsidRDefault="00124F58" w:rsidP="00717A46">
      <w:pPr>
        <w:jc w:val="center"/>
        <w:rPr>
          <w:b/>
          <w:sz w:val="72"/>
          <w:szCs w:val="72"/>
        </w:rPr>
      </w:pPr>
      <w:r>
        <w:rPr>
          <w:b/>
          <w:sz w:val="56"/>
          <w:szCs w:val="56"/>
        </w:rPr>
        <w:t>Colorado</w:t>
      </w:r>
    </w:p>
    <w:p w:rsidR="00717A46" w:rsidRDefault="00717A46" w:rsidP="00717A46"/>
    <w:p w:rsidR="00717A46" w:rsidRDefault="00717A46" w:rsidP="00717A46">
      <w:pPr>
        <w:pStyle w:val="Heading1"/>
      </w:pPr>
    </w:p>
    <w:p w:rsidR="002F6941" w:rsidRDefault="00717A46">
      <w:pPr>
        <w:pStyle w:val="TOC2"/>
        <w:tabs>
          <w:tab w:val="right" w:leader="dot" w:pos="9350"/>
        </w:tabs>
        <w:rPr>
          <w:rFonts w:eastAsiaTheme="minorEastAsia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0693645" w:history="1">
        <w:r w:rsidR="002F6941" w:rsidRPr="00834071">
          <w:rPr>
            <w:rStyle w:val="Hyperlink"/>
            <w:noProof/>
          </w:rPr>
          <w:t>Ouray, Colorado</w:t>
        </w:r>
        <w:r w:rsidR="002F6941">
          <w:rPr>
            <w:noProof/>
            <w:webHidden/>
          </w:rPr>
          <w:tab/>
        </w:r>
        <w:r w:rsidR="002F6941">
          <w:rPr>
            <w:noProof/>
            <w:webHidden/>
          </w:rPr>
          <w:fldChar w:fldCharType="begin"/>
        </w:r>
        <w:r w:rsidR="002F6941">
          <w:rPr>
            <w:noProof/>
            <w:webHidden/>
          </w:rPr>
          <w:instrText xml:space="preserve"> PAGEREF _Toc440693645 \h </w:instrText>
        </w:r>
        <w:r w:rsidR="002F6941">
          <w:rPr>
            <w:noProof/>
            <w:webHidden/>
          </w:rPr>
        </w:r>
        <w:r w:rsidR="002F6941">
          <w:rPr>
            <w:noProof/>
            <w:webHidden/>
          </w:rPr>
          <w:fldChar w:fldCharType="separate"/>
        </w:r>
        <w:r w:rsidR="002F6941">
          <w:rPr>
            <w:noProof/>
            <w:webHidden/>
          </w:rPr>
          <w:t>3</w:t>
        </w:r>
        <w:r w:rsidR="002F6941">
          <w:rPr>
            <w:noProof/>
            <w:webHidden/>
          </w:rPr>
          <w:fldChar w:fldCharType="end"/>
        </w:r>
      </w:hyperlink>
    </w:p>
    <w:p w:rsidR="00D33958" w:rsidRDefault="00717A46" w:rsidP="00717A46">
      <w:pPr>
        <w:pStyle w:val="Heading1"/>
      </w:pPr>
      <w:r>
        <w:fldChar w:fldCharType="end"/>
      </w:r>
      <w:bookmarkStart w:id="2" w:name="_GoBack"/>
      <w:bookmarkEnd w:id="2"/>
    </w:p>
    <w:p w:rsidR="00D33958" w:rsidRDefault="00D33958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br w:type="page"/>
      </w:r>
    </w:p>
    <w:p w:rsidR="00D33958" w:rsidRDefault="00D33958" w:rsidP="00D33958">
      <w:pPr>
        <w:pStyle w:val="Heading1"/>
      </w:pPr>
    </w:p>
    <w:p w:rsidR="00D33958" w:rsidRDefault="00D33958" w:rsidP="00D33958">
      <w:pPr>
        <w:pStyle w:val="Heading1"/>
      </w:pPr>
    </w:p>
    <w:p w:rsidR="00D33958" w:rsidRDefault="00D33958" w:rsidP="00D33958">
      <w:pPr>
        <w:pStyle w:val="Heading1"/>
        <w:sectPr w:rsidR="00D33958" w:rsidSect="00D33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24F58" w:rsidRDefault="00124F58" w:rsidP="00124F58">
      <w:pPr>
        <w:pStyle w:val="Heading2"/>
      </w:pPr>
      <w:bookmarkStart w:id="3" w:name="_Toc439608301"/>
      <w:bookmarkStart w:id="4" w:name="_Toc440693645"/>
      <w:bookmarkEnd w:id="0"/>
      <w:bookmarkEnd w:id="1"/>
      <w:r>
        <w:lastRenderedPageBreak/>
        <w:t>Ouray, Colorado</w:t>
      </w:r>
      <w:bookmarkEnd w:id="3"/>
      <w:bookmarkEnd w:id="4"/>
    </w:p>
    <w:p w:rsidR="00124F58" w:rsidRDefault="00124F58" w:rsidP="00124F5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007F4E" wp14:editId="1420931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504565" cy="3524250"/>
            <wp:effectExtent l="0" t="0" r="635" b="0"/>
            <wp:wrapTight wrapText="bothSides">
              <wp:wrapPolygon edited="0">
                <wp:start x="0" y="0"/>
                <wp:lineTo x="0" y="21483"/>
                <wp:lineTo x="21487" y="21483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B81606" wp14:editId="7131CC41">
            <wp:extent cx="2866667" cy="406666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4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58" w:rsidRDefault="00124F58" w:rsidP="00124F58">
      <w:pPr>
        <w:spacing w:after="0" w:line="240" w:lineRule="auto"/>
      </w:pPr>
    </w:p>
    <w:p w:rsidR="00124F58" w:rsidRPr="00D22869" w:rsidRDefault="002F6941" w:rsidP="00124F58">
      <w:pPr>
        <w:autoSpaceDE w:val="0"/>
        <w:autoSpaceDN w:val="0"/>
        <w:adjustRightInd w:val="0"/>
        <w:spacing w:after="0" w:line="240" w:lineRule="auto"/>
        <w:rPr>
          <w:rFonts w:ascii="Calibri" w:hAnsi="Calibri" w:cs="LucidaGrande-Bold"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A6075A" wp14:editId="4A74BF5E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3552825" cy="3117850"/>
            <wp:effectExtent l="0" t="0" r="9525" b="6350"/>
            <wp:wrapTight wrapText="bothSides">
              <wp:wrapPolygon edited="0">
                <wp:start x="0" y="0"/>
                <wp:lineTo x="0" y="21512"/>
                <wp:lineTo x="21542" y="21512"/>
                <wp:lineTo x="2154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F58">
        <w:rPr>
          <w:rFonts w:ascii="Calibri" w:hAnsi="Calibri" w:cs="LucidaGrande-Bold"/>
          <w:bCs/>
        </w:rPr>
        <w:t>Ouray was a booming mining and distribution center within the San Juan Mountains from 1875 to the decline of mining in the early 20</w:t>
      </w:r>
      <w:r w:rsidR="00124F58" w:rsidRPr="00D22869">
        <w:rPr>
          <w:rFonts w:ascii="Calibri" w:hAnsi="Calibri" w:cs="LucidaGrande-Bold"/>
          <w:bCs/>
          <w:vertAlign w:val="superscript"/>
        </w:rPr>
        <w:t>th</w:t>
      </w:r>
      <w:r w:rsidR="00124F58">
        <w:rPr>
          <w:rFonts w:ascii="Calibri" w:hAnsi="Calibri" w:cs="LucidaGrande-Bold"/>
          <w:bCs/>
        </w:rPr>
        <w:t xml:space="preserve"> century. </w:t>
      </w:r>
    </w:p>
    <w:p w:rsidR="00124F58" w:rsidRPr="00D22869" w:rsidRDefault="00124F58" w:rsidP="00124F58">
      <w:pPr>
        <w:autoSpaceDE w:val="0"/>
        <w:autoSpaceDN w:val="0"/>
        <w:adjustRightInd w:val="0"/>
        <w:spacing w:after="0" w:line="240" w:lineRule="auto"/>
        <w:rPr>
          <w:rFonts w:ascii="Calibri" w:hAnsi="Calibri" w:cs="LucidaGrande-Bold"/>
          <w:bCs/>
        </w:rPr>
      </w:pPr>
    </w:p>
    <w:p w:rsidR="00124F58" w:rsidRDefault="00124F58" w:rsidP="00124F58">
      <w:pPr>
        <w:autoSpaceDE w:val="0"/>
        <w:autoSpaceDN w:val="0"/>
        <w:adjustRightInd w:val="0"/>
        <w:spacing w:after="0" w:line="240" w:lineRule="auto"/>
        <w:rPr>
          <w:rFonts w:ascii="Calibri" w:hAnsi="Calibri" w:cs="LucidaGrande"/>
        </w:rPr>
      </w:pPr>
      <w:r w:rsidRPr="00E33C7E">
        <w:rPr>
          <w:rFonts w:ascii="Calibri" w:hAnsi="Calibri" w:cs="LucidaGrande-Bold"/>
          <w:b/>
          <w:bCs/>
        </w:rPr>
        <w:t xml:space="preserve">National Folk </w:t>
      </w:r>
      <w:proofErr w:type="gramStart"/>
      <w:r w:rsidRPr="00E33C7E">
        <w:rPr>
          <w:rFonts w:ascii="Calibri" w:hAnsi="Calibri" w:cs="LucidaGrande-Bold"/>
          <w:b/>
          <w:bCs/>
        </w:rPr>
        <w:t xml:space="preserve">Houses </w:t>
      </w:r>
      <w:r w:rsidRPr="00E33C7E">
        <w:rPr>
          <w:rFonts w:ascii="Calibri" w:hAnsi="Calibri" w:cs="LucidaGrande"/>
        </w:rPr>
        <w:t>:</w:t>
      </w:r>
      <w:proofErr w:type="gramEnd"/>
      <w:r w:rsidRPr="00E33C7E">
        <w:rPr>
          <w:rFonts w:ascii="Calibri" w:hAnsi="Calibri" w:cs="LucidaGrande"/>
        </w:rPr>
        <w:t xml:space="preserve"> Simple houses without decorative trim served the needs of many early residents. One-, 1 1/2-, or sometimes 2-story simple front-gabled, side-gabled, gable-front and wing, pyramidal (hipped-roof box), and shotgun houses were constructed throughout the community. </w:t>
      </w:r>
    </w:p>
    <w:p w:rsidR="00124F58" w:rsidRDefault="00124F58" w:rsidP="00124F58">
      <w:pPr>
        <w:autoSpaceDE w:val="0"/>
        <w:autoSpaceDN w:val="0"/>
        <w:adjustRightInd w:val="0"/>
        <w:spacing w:after="0" w:line="240" w:lineRule="auto"/>
        <w:rPr>
          <w:rFonts w:ascii="Calibri" w:hAnsi="Calibri" w:cs="LucidaGrande"/>
        </w:rPr>
      </w:pPr>
    </w:p>
    <w:p w:rsidR="00124F58" w:rsidRPr="00E33C7E" w:rsidRDefault="00124F58" w:rsidP="00124F58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E33C7E">
        <w:rPr>
          <w:rFonts w:cs="Times-Roman"/>
          <w:b/>
          <w:sz w:val="24"/>
          <w:szCs w:val="24"/>
        </w:rPr>
        <w:t>Ouray’s Architectural Heritage</w:t>
      </w:r>
    </w:p>
    <w:p w:rsidR="00124F58" w:rsidRDefault="00124F58" w:rsidP="00124F58">
      <w:pPr>
        <w:rPr>
          <w:rFonts w:cs="Times-Bold"/>
          <w:b/>
          <w:bCs/>
          <w:sz w:val="24"/>
          <w:szCs w:val="24"/>
        </w:rPr>
      </w:pPr>
      <w:r w:rsidRPr="00E33C7E">
        <w:rPr>
          <w:rFonts w:cs="Times-Bold"/>
          <w:b/>
          <w:bCs/>
          <w:sz w:val="24"/>
          <w:szCs w:val="24"/>
        </w:rPr>
        <w:t>Ouray National Historic District</w:t>
      </w:r>
    </w:p>
    <w:p w:rsidR="00124F58" w:rsidRDefault="00124F58" w:rsidP="00124F58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E33C7E">
        <w:rPr>
          <w:rFonts w:cs="Times-Bold"/>
          <w:b/>
          <w:bCs/>
          <w:sz w:val="24"/>
          <w:szCs w:val="24"/>
        </w:rPr>
        <w:t>City of Ouray</w:t>
      </w:r>
      <w:r>
        <w:rPr>
          <w:rFonts w:cs="Times-Bold"/>
          <w:b/>
          <w:bCs/>
          <w:sz w:val="24"/>
          <w:szCs w:val="24"/>
        </w:rPr>
        <w:t xml:space="preserve">, </w:t>
      </w:r>
      <w:r w:rsidRPr="00E33C7E">
        <w:rPr>
          <w:rFonts w:cs="Times-Bold"/>
          <w:b/>
          <w:bCs/>
          <w:sz w:val="24"/>
          <w:szCs w:val="24"/>
        </w:rPr>
        <w:t>Ouray County Historical Society</w:t>
      </w:r>
      <w:r>
        <w:rPr>
          <w:rFonts w:cs="Times-Bold"/>
          <w:b/>
          <w:bCs/>
          <w:sz w:val="24"/>
          <w:szCs w:val="24"/>
        </w:rPr>
        <w:t xml:space="preserve">, </w:t>
      </w:r>
      <w:r w:rsidRPr="00E33C7E">
        <w:rPr>
          <w:rFonts w:cs="Times-Bold"/>
          <w:b/>
          <w:bCs/>
          <w:sz w:val="24"/>
          <w:szCs w:val="24"/>
        </w:rPr>
        <w:t>2006</w:t>
      </w:r>
      <w:r>
        <w:rPr>
          <w:rFonts w:cs="Times-Bold"/>
          <w:b/>
          <w:bCs/>
          <w:sz w:val="24"/>
          <w:szCs w:val="24"/>
        </w:rPr>
        <w:t xml:space="preserve"> </w:t>
      </w:r>
    </w:p>
    <w:p w:rsidR="002F6941" w:rsidRDefault="002F6941" w:rsidP="00124F58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462E84" w:rsidRPr="002F6941" w:rsidRDefault="00124F58" w:rsidP="002F6941">
      <w:hyperlink r:id="rId17" w:history="1">
        <w:r w:rsidRPr="002F6941">
          <w:rPr>
            <w:rStyle w:val="Hyperlink"/>
          </w:rPr>
          <w:t>www.ouraycounty</w:t>
        </w:r>
        <w:r w:rsidRPr="002F6941">
          <w:rPr>
            <w:rStyle w:val="Hyperlink"/>
            <w:b/>
            <w:bCs/>
          </w:rPr>
          <w:t>historical</w:t>
        </w:r>
        <w:r w:rsidRPr="002F6941">
          <w:rPr>
            <w:rStyle w:val="Hyperlink"/>
          </w:rPr>
          <w:t>society.org/3HistDistBookRev3.pdf</w:t>
        </w:r>
      </w:hyperlink>
    </w:p>
    <w:sectPr w:rsidR="00462E84" w:rsidRPr="002F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7C" w:rsidRDefault="009D6D7C" w:rsidP="00095461">
      <w:pPr>
        <w:spacing w:after="0" w:line="240" w:lineRule="auto"/>
      </w:pPr>
      <w:r>
        <w:separator/>
      </w:r>
    </w:p>
  </w:endnote>
  <w:endnote w:type="continuationSeparator" w:id="0">
    <w:p w:rsidR="009D6D7C" w:rsidRDefault="009D6D7C" w:rsidP="0009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Grand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2E" w:rsidRDefault="00E65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58" w:rsidRDefault="00D33958" w:rsidP="00D339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94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2E" w:rsidRDefault="00E65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7C" w:rsidRDefault="009D6D7C" w:rsidP="00095461">
      <w:pPr>
        <w:spacing w:after="0" w:line="240" w:lineRule="auto"/>
      </w:pPr>
      <w:r>
        <w:separator/>
      </w:r>
    </w:p>
  </w:footnote>
  <w:footnote w:type="continuationSeparator" w:id="0">
    <w:p w:rsidR="009D6D7C" w:rsidRDefault="009D6D7C" w:rsidP="0009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2E" w:rsidRDefault="00E65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61" w:rsidRDefault="00095461" w:rsidP="00095461">
    <w:pPr>
      <w:pStyle w:val="Header"/>
      <w:rPr>
        <w:b/>
        <w:sz w:val="28"/>
        <w:szCs w:val="28"/>
      </w:rPr>
    </w:pPr>
    <w:r w:rsidRPr="004E4F60">
      <w:rPr>
        <w:b/>
        <w:sz w:val="28"/>
        <w:szCs w:val="28"/>
      </w:rPr>
      <w:t xml:space="preserve">Shotgun Houses </w:t>
    </w:r>
    <w:r>
      <w:rPr>
        <w:b/>
        <w:sz w:val="28"/>
        <w:szCs w:val="28"/>
      </w:rPr>
      <w:t>Throughout The United States</w:t>
    </w:r>
  </w:p>
  <w:p w:rsidR="00095461" w:rsidRPr="004E4F60" w:rsidRDefault="00095461" w:rsidP="00095461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2E" w:rsidRDefault="00E65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61"/>
    <w:rsid w:val="00095461"/>
    <w:rsid w:val="000C73E8"/>
    <w:rsid w:val="000F7164"/>
    <w:rsid w:val="00124F58"/>
    <w:rsid w:val="002F6941"/>
    <w:rsid w:val="003A5728"/>
    <w:rsid w:val="00462E84"/>
    <w:rsid w:val="00717A46"/>
    <w:rsid w:val="009D6D7C"/>
    <w:rsid w:val="00BF5576"/>
    <w:rsid w:val="00D33958"/>
    <w:rsid w:val="00E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8"/>
  </w:style>
  <w:style w:type="paragraph" w:styleId="Heading1">
    <w:name w:val="heading 1"/>
    <w:basedOn w:val="Normal"/>
    <w:link w:val="Heading1Char"/>
    <w:uiPriority w:val="9"/>
    <w:qFormat/>
    <w:rsid w:val="00D3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958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61"/>
  </w:style>
  <w:style w:type="paragraph" w:styleId="Footer">
    <w:name w:val="footer"/>
    <w:basedOn w:val="Normal"/>
    <w:link w:val="FooterChar"/>
    <w:uiPriority w:val="99"/>
    <w:unhideWhenUsed/>
    <w:rsid w:val="0009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61"/>
  </w:style>
  <w:style w:type="character" w:customStyle="1" w:styleId="Heading1Char">
    <w:name w:val="Heading 1 Char"/>
    <w:basedOn w:val="DefaultParagraphFont"/>
    <w:link w:val="Heading1"/>
    <w:uiPriority w:val="9"/>
    <w:rsid w:val="00D33958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9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3958"/>
    <w:rPr>
      <w:color w:val="0000FF"/>
      <w:u w:val="single"/>
    </w:rPr>
  </w:style>
  <w:style w:type="character" w:customStyle="1" w:styleId="mw-mmv-title">
    <w:name w:val="mw-mmv-title"/>
    <w:basedOn w:val="DefaultParagraphFont"/>
    <w:rsid w:val="00D33958"/>
  </w:style>
  <w:style w:type="paragraph" w:styleId="BalloonText">
    <w:name w:val="Balloon Text"/>
    <w:basedOn w:val="Normal"/>
    <w:link w:val="BalloonTextChar"/>
    <w:uiPriority w:val="99"/>
    <w:semiHidden/>
    <w:unhideWhenUsed/>
    <w:rsid w:val="00D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5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33958"/>
    <w:pPr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33958"/>
    <w:pPr>
      <w:spacing w:after="100"/>
      <w:ind w:left="220"/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F55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58"/>
  </w:style>
  <w:style w:type="paragraph" w:styleId="Heading1">
    <w:name w:val="heading 1"/>
    <w:basedOn w:val="Normal"/>
    <w:link w:val="Heading1Char"/>
    <w:uiPriority w:val="9"/>
    <w:qFormat/>
    <w:rsid w:val="00D3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958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461"/>
  </w:style>
  <w:style w:type="paragraph" w:styleId="Footer">
    <w:name w:val="footer"/>
    <w:basedOn w:val="Normal"/>
    <w:link w:val="FooterChar"/>
    <w:uiPriority w:val="99"/>
    <w:unhideWhenUsed/>
    <w:rsid w:val="0009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61"/>
  </w:style>
  <w:style w:type="character" w:customStyle="1" w:styleId="Heading1Char">
    <w:name w:val="Heading 1 Char"/>
    <w:basedOn w:val="DefaultParagraphFont"/>
    <w:link w:val="Heading1"/>
    <w:uiPriority w:val="9"/>
    <w:rsid w:val="00D33958"/>
    <w:rPr>
      <w:rFonts w:ascii="Times New Roman" w:eastAsia="Times New Roman" w:hAnsi="Times New Roman" w:cs="Times New Roman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9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3958"/>
    <w:rPr>
      <w:color w:val="0000FF"/>
      <w:u w:val="single"/>
    </w:rPr>
  </w:style>
  <w:style w:type="character" w:customStyle="1" w:styleId="mw-mmv-title">
    <w:name w:val="mw-mmv-title"/>
    <w:basedOn w:val="DefaultParagraphFont"/>
    <w:rsid w:val="00D33958"/>
  </w:style>
  <w:style w:type="paragraph" w:styleId="BalloonText">
    <w:name w:val="Balloon Text"/>
    <w:basedOn w:val="Normal"/>
    <w:link w:val="BalloonTextChar"/>
    <w:uiPriority w:val="99"/>
    <w:semiHidden/>
    <w:unhideWhenUsed/>
    <w:rsid w:val="00D3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5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33958"/>
    <w:pPr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D33958"/>
    <w:pPr>
      <w:spacing w:after="100"/>
      <w:ind w:left="220"/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F55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ouraycountyhistoricalsociety.org/3HistDistBookRev3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9D3D-5FBB-4B50-B2A9-03EACF31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Weiss</dc:creator>
  <cp:lastModifiedBy>Hilda Weiss</cp:lastModifiedBy>
  <cp:revision>4</cp:revision>
  <dcterms:created xsi:type="dcterms:W3CDTF">2016-01-16T15:39:00Z</dcterms:created>
  <dcterms:modified xsi:type="dcterms:W3CDTF">2016-01-16T15:45:00Z</dcterms:modified>
</cp:coreProperties>
</file>